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FAF4A" w14:textId="33ED99E9" w:rsidR="00630628" w:rsidRPr="00807D58" w:rsidRDefault="00630628" w:rsidP="00630628">
      <w:pPr>
        <w:tabs>
          <w:tab w:val="left" w:pos="7371"/>
        </w:tabs>
        <w:rPr>
          <w:rFonts w:ascii="Arial" w:hAnsi="Arial" w:cs="Arial"/>
          <w:b/>
          <w:bCs/>
        </w:rPr>
      </w:pPr>
      <w:r w:rsidRPr="00807D58">
        <w:rPr>
          <w:rFonts w:ascii="Arial" w:hAnsi="Arial" w:cs="Arial"/>
          <w:b/>
          <w:bCs/>
        </w:rPr>
        <w:t>PRESSE</w:t>
      </w:r>
      <w:r w:rsidR="00B6425F">
        <w:rPr>
          <w:rFonts w:ascii="Arial" w:hAnsi="Arial" w:cs="Arial"/>
          <w:b/>
          <w:bCs/>
        </w:rPr>
        <w:t>MITTEILUNG</w:t>
      </w:r>
    </w:p>
    <w:p w14:paraId="49E0C16F" w14:textId="184BDB5E" w:rsidR="00630628" w:rsidRDefault="00630628" w:rsidP="00630628">
      <w:pPr>
        <w:autoSpaceDE w:val="0"/>
        <w:autoSpaceDN w:val="0"/>
        <w:adjustRightInd w:val="0"/>
        <w:rPr>
          <w:rFonts w:ascii="Arial" w:hAnsi="Arial" w:cs="Arial"/>
          <w:b/>
          <w:color w:val="000000" w:themeColor="text1"/>
          <w:sz w:val="28"/>
          <w:szCs w:val="28"/>
        </w:rPr>
      </w:pPr>
    </w:p>
    <w:p w14:paraId="4708121F" w14:textId="7339704D" w:rsidR="003F3667" w:rsidRDefault="009B5699" w:rsidP="00630628">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 xml:space="preserve">HKL präsentiert </w:t>
      </w:r>
      <w:r w:rsidR="00335D1D">
        <w:rPr>
          <w:rFonts w:ascii="Arial" w:hAnsi="Arial" w:cs="Arial"/>
          <w:b/>
          <w:color w:val="000000" w:themeColor="text1"/>
          <w:sz w:val="28"/>
          <w:szCs w:val="28"/>
        </w:rPr>
        <w:t>Hersteller-H</w:t>
      </w:r>
      <w:r w:rsidR="00327342" w:rsidRPr="00327342">
        <w:rPr>
          <w:rFonts w:ascii="Arial" w:hAnsi="Arial" w:cs="Arial"/>
          <w:b/>
          <w:color w:val="000000" w:themeColor="text1"/>
          <w:sz w:val="28"/>
          <w:szCs w:val="28"/>
        </w:rPr>
        <w:t>ighlights</w:t>
      </w:r>
      <w:r>
        <w:rPr>
          <w:rFonts w:ascii="Arial" w:hAnsi="Arial" w:cs="Arial"/>
          <w:b/>
          <w:color w:val="000000" w:themeColor="text1"/>
          <w:sz w:val="28"/>
          <w:szCs w:val="28"/>
        </w:rPr>
        <w:t xml:space="preserve"> auf der </w:t>
      </w:r>
      <w:proofErr w:type="spellStart"/>
      <w:r w:rsidR="00747E2E">
        <w:rPr>
          <w:rFonts w:ascii="Arial" w:hAnsi="Arial" w:cs="Arial"/>
          <w:b/>
          <w:color w:val="000000" w:themeColor="text1"/>
          <w:sz w:val="28"/>
          <w:szCs w:val="28"/>
        </w:rPr>
        <w:t>NordBau</w:t>
      </w:r>
      <w:proofErr w:type="spellEnd"/>
      <w:r>
        <w:rPr>
          <w:rFonts w:ascii="Arial" w:hAnsi="Arial" w:cs="Arial"/>
          <w:b/>
          <w:color w:val="000000" w:themeColor="text1"/>
          <w:sz w:val="28"/>
          <w:szCs w:val="28"/>
        </w:rPr>
        <w:t xml:space="preserve"> 2024</w:t>
      </w:r>
    </w:p>
    <w:p w14:paraId="6859E74C" w14:textId="77777777" w:rsidR="003F3667" w:rsidRDefault="003F3667" w:rsidP="00630628">
      <w:pPr>
        <w:autoSpaceDE w:val="0"/>
        <w:autoSpaceDN w:val="0"/>
        <w:adjustRightInd w:val="0"/>
        <w:rPr>
          <w:rFonts w:ascii="Arial" w:hAnsi="Arial" w:cs="Arial"/>
          <w:b/>
          <w:color w:val="000000" w:themeColor="text1"/>
          <w:sz w:val="28"/>
          <w:szCs w:val="28"/>
        </w:rPr>
      </w:pPr>
    </w:p>
    <w:p w14:paraId="22CC5771" w14:textId="735D7601" w:rsidR="00335D1D" w:rsidRPr="0054270E" w:rsidRDefault="007415EB" w:rsidP="00335D1D">
      <w:pPr>
        <w:rPr>
          <w:rFonts w:ascii="Arial" w:hAnsi="Arial" w:cs="Arial"/>
          <w:bCs/>
          <w:color w:val="000000" w:themeColor="text1"/>
        </w:rPr>
      </w:pPr>
      <w:r>
        <w:rPr>
          <w:rFonts w:ascii="Arial" w:hAnsi="Arial" w:cs="Arial"/>
          <w:bCs/>
          <w:color w:val="000000" w:themeColor="text1"/>
        </w:rPr>
        <w:t xml:space="preserve">Hamburg, </w:t>
      </w:r>
      <w:r w:rsidR="007D3FDE">
        <w:rPr>
          <w:rFonts w:ascii="Arial" w:hAnsi="Arial" w:cs="Arial"/>
          <w:bCs/>
          <w:color w:val="000000" w:themeColor="text1"/>
        </w:rPr>
        <w:t>03</w:t>
      </w:r>
      <w:r w:rsidR="00194F66">
        <w:rPr>
          <w:rFonts w:ascii="Arial" w:hAnsi="Arial" w:cs="Arial"/>
          <w:bCs/>
          <w:color w:val="000000" w:themeColor="text1"/>
        </w:rPr>
        <w:t>.0</w:t>
      </w:r>
      <w:r w:rsidR="007D3FDE">
        <w:rPr>
          <w:rFonts w:ascii="Arial" w:hAnsi="Arial" w:cs="Arial"/>
          <w:bCs/>
          <w:color w:val="000000" w:themeColor="text1"/>
        </w:rPr>
        <w:t>7</w:t>
      </w:r>
      <w:r w:rsidR="00194F66">
        <w:rPr>
          <w:rFonts w:ascii="Arial" w:hAnsi="Arial" w:cs="Arial"/>
          <w:bCs/>
          <w:color w:val="000000" w:themeColor="text1"/>
        </w:rPr>
        <w:t>.2024 –</w:t>
      </w:r>
      <w:r w:rsidR="00335D1D">
        <w:rPr>
          <w:rFonts w:ascii="Arial" w:hAnsi="Arial" w:cs="Arial"/>
          <w:bCs/>
          <w:color w:val="000000" w:themeColor="text1"/>
        </w:rPr>
        <w:t xml:space="preserve"> A</w:t>
      </w:r>
      <w:r w:rsidR="00464BB6" w:rsidRPr="00747E2E">
        <w:rPr>
          <w:rFonts w:ascii="Arial" w:hAnsi="Arial" w:cs="Arial"/>
          <w:bCs/>
          <w:color w:val="000000" w:themeColor="text1"/>
        </w:rPr>
        <w:t xml:space="preserve">uf der </w:t>
      </w:r>
      <w:r w:rsidR="00D66773">
        <w:rPr>
          <w:rFonts w:ascii="Arial" w:hAnsi="Arial" w:cs="Arial"/>
          <w:bCs/>
          <w:color w:val="000000" w:themeColor="text1"/>
        </w:rPr>
        <w:t xml:space="preserve">diesjährigen </w:t>
      </w:r>
      <w:proofErr w:type="spellStart"/>
      <w:r w:rsidR="00464BB6" w:rsidRPr="00747E2E">
        <w:rPr>
          <w:rFonts w:ascii="Arial" w:hAnsi="Arial" w:cs="Arial"/>
          <w:bCs/>
          <w:color w:val="000000" w:themeColor="text1"/>
        </w:rPr>
        <w:t>Nord</w:t>
      </w:r>
      <w:r w:rsidR="00D66773">
        <w:rPr>
          <w:rFonts w:ascii="Arial" w:hAnsi="Arial" w:cs="Arial"/>
          <w:bCs/>
          <w:color w:val="000000" w:themeColor="text1"/>
        </w:rPr>
        <w:t>B</w:t>
      </w:r>
      <w:r w:rsidR="00464BB6" w:rsidRPr="00747E2E">
        <w:rPr>
          <w:rFonts w:ascii="Arial" w:hAnsi="Arial" w:cs="Arial"/>
          <w:bCs/>
          <w:color w:val="000000" w:themeColor="text1"/>
        </w:rPr>
        <w:t>au</w:t>
      </w:r>
      <w:proofErr w:type="spellEnd"/>
      <w:r w:rsidR="00464BB6">
        <w:rPr>
          <w:rFonts w:ascii="Arial" w:hAnsi="Arial" w:cs="Arial"/>
          <w:bCs/>
          <w:color w:val="000000" w:themeColor="text1"/>
        </w:rPr>
        <w:t xml:space="preserve">, </w:t>
      </w:r>
      <w:r w:rsidR="00D66773">
        <w:rPr>
          <w:rFonts w:ascii="Arial" w:hAnsi="Arial" w:cs="Arial"/>
          <w:bCs/>
          <w:color w:val="000000" w:themeColor="text1"/>
        </w:rPr>
        <w:t>4.</w:t>
      </w:r>
      <w:r w:rsidR="00464BB6">
        <w:rPr>
          <w:rFonts w:ascii="Arial" w:hAnsi="Arial" w:cs="Arial"/>
          <w:bCs/>
          <w:color w:val="000000" w:themeColor="text1"/>
        </w:rPr>
        <w:t xml:space="preserve"> bis </w:t>
      </w:r>
      <w:r w:rsidR="00D66773">
        <w:rPr>
          <w:rFonts w:ascii="Arial" w:hAnsi="Arial" w:cs="Arial"/>
          <w:bCs/>
          <w:color w:val="000000" w:themeColor="text1"/>
        </w:rPr>
        <w:t>8. September 2024</w:t>
      </w:r>
      <w:r w:rsidR="00464BB6">
        <w:rPr>
          <w:rFonts w:ascii="Arial" w:hAnsi="Arial" w:cs="Arial"/>
          <w:bCs/>
          <w:color w:val="000000" w:themeColor="text1"/>
        </w:rPr>
        <w:t xml:space="preserve"> </w:t>
      </w:r>
      <w:r w:rsidR="00464BB6" w:rsidRPr="00747E2E">
        <w:rPr>
          <w:rFonts w:ascii="Arial" w:hAnsi="Arial" w:cs="Arial"/>
          <w:bCs/>
          <w:color w:val="000000" w:themeColor="text1"/>
        </w:rPr>
        <w:t>in Neumünster</w:t>
      </w:r>
      <w:r w:rsidR="00D66773">
        <w:rPr>
          <w:rFonts w:ascii="Arial" w:hAnsi="Arial" w:cs="Arial"/>
          <w:bCs/>
          <w:color w:val="000000" w:themeColor="text1"/>
        </w:rPr>
        <w:t>,</w:t>
      </w:r>
      <w:r w:rsidR="00464BB6">
        <w:rPr>
          <w:rFonts w:ascii="Arial" w:hAnsi="Arial" w:cs="Arial"/>
          <w:bCs/>
          <w:color w:val="000000" w:themeColor="text1"/>
        </w:rPr>
        <w:t xml:space="preserve"> </w:t>
      </w:r>
      <w:r w:rsidR="00335D1D">
        <w:rPr>
          <w:rFonts w:ascii="Arial" w:hAnsi="Arial" w:cs="Arial"/>
          <w:bCs/>
          <w:color w:val="000000" w:themeColor="text1"/>
        </w:rPr>
        <w:t xml:space="preserve">präsentiert </w:t>
      </w:r>
      <w:r w:rsidR="00335D1D" w:rsidRPr="00747E2E">
        <w:rPr>
          <w:rFonts w:ascii="Arial" w:hAnsi="Arial" w:cs="Arial"/>
          <w:bCs/>
          <w:color w:val="000000" w:themeColor="text1"/>
        </w:rPr>
        <w:t xml:space="preserve">HKL BAUMASCHINEN </w:t>
      </w:r>
      <w:r w:rsidR="00335D1D">
        <w:rPr>
          <w:rFonts w:ascii="Arial" w:hAnsi="Arial" w:cs="Arial"/>
          <w:bCs/>
          <w:color w:val="000000" w:themeColor="text1"/>
        </w:rPr>
        <w:t>(</w:t>
      </w:r>
      <w:r w:rsidR="00335D1D" w:rsidRPr="00747E2E">
        <w:rPr>
          <w:rFonts w:ascii="Arial" w:hAnsi="Arial" w:cs="Arial"/>
          <w:bCs/>
          <w:color w:val="000000" w:themeColor="text1"/>
        </w:rPr>
        <w:t>Freigelände Nord</w:t>
      </w:r>
      <w:r w:rsidR="00335D1D">
        <w:rPr>
          <w:rFonts w:ascii="Arial" w:hAnsi="Arial" w:cs="Arial"/>
          <w:bCs/>
          <w:color w:val="000000" w:themeColor="text1"/>
        </w:rPr>
        <w:t xml:space="preserve">, </w:t>
      </w:r>
      <w:r w:rsidR="00335D1D" w:rsidRPr="00747E2E">
        <w:rPr>
          <w:rFonts w:ascii="Arial" w:hAnsi="Arial" w:cs="Arial"/>
          <w:bCs/>
          <w:color w:val="000000" w:themeColor="text1"/>
        </w:rPr>
        <w:t>N225</w:t>
      </w:r>
      <w:r w:rsidR="00335D1D">
        <w:rPr>
          <w:rFonts w:ascii="Arial" w:hAnsi="Arial" w:cs="Arial"/>
          <w:bCs/>
          <w:color w:val="000000" w:themeColor="text1"/>
        </w:rPr>
        <w:t xml:space="preserve">) </w:t>
      </w:r>
      <w:r w:rsidR="007D3FDE">
        <w:rPr>
          <w:rFonts w:ascii="Arial" w:hAnsi="Arial" w:cs="Arial"/>
          <w:bCs/>
          <w:color w:val="000000" w:themeColor="text1"/>
        </w:rPr>
        <w:t xml:space="preserve">eine </w:t>
      </w:r>
      <w:r w:rsidR="00747E2E" w:rsidRPr="00747E2E">
        <w:rPr>
          <w:rFonts w:ascii="Arial" w:hAnsi="Arial" w:cs="Arial"/>
          <w:bCs/>
          <w:color w:val="000000" w:themeColor="text1"/>
        </w:rPr>
        <w:t xml:space="preserve">Vielzahl interessanter </w:t>
      </w:r>
      <w:r w:rsidR="00554D03">
        <w:rPr>
          <w:rFonts w:ascii="Arial" w:hAnsi="Arial" w:cs="Arial"/>
          <w:bCs/>
          <w:color w:val="000000" w:themeColor="text1"/>
        </w:rPr>
        <w:t>Hersteller-</w:t>
      </w:r>
      <w:r w:rsidR="00327342">
        <w:rPr>
          <w:rFonts w:ascii="Arial" w:hAnsi="Arial" w:cs="Arial"/>
          <w:bCs/>
          <w:color w:val="000000" w:themeColor="text1"/>
        </w:rPr>
        <w:t>H</w:t>
      </w:r>
      <w:r w:rsidR="00747E2E" w:rsidRPr="00747E2E">
        <w:rPr>
          <w:rFonts w:ascii="Arial" w:hAnsi="Arial" w:cs="Arial"/>
          <w:bCs/>
          <w:color w:val="000000" w:themeColor="text1"/>
        </w:rPr>
        <w:t>ighlights. Im Fokus stehen</w:t>
      </w:r>
      <w:r w:rsidR="00327342">
        <w:rPr>
          <w:rFonts w:ascii="Arial" w:hAnsi="Arial" w:cs="Arial"/>
          <w:bCs/>
          <w:color w:val="000000" w:themeColor="text1"/>
        </w:rPr>
        <w:t xml:space="preserve"> dabei</w:t>
      </w:r>
      <w:r w:rsidR="00747E2E" w:rsidRPr="00747E2E">
        <w:rPr>
          <w:rFonts w:ascii="Arial" w:hAnsi="Arial" w:cs="Arial"/>
          <w:bCs/>
          <w:color w:val="000000" w:themeColor="text1"/>
        </w:rPr>
        <w:t xml:space="preserve"> </w:t>
      </w:r>
      <w:r w:rsidR="00335D1D">
        <w:rPr>
          <w:rFonts w:ascii="Arial" w:hAnsi="Arial" w:cs="Arial"/>
          <w:bCs/>
          <w:color w:val="000000" w:themeColor="text1"/>
        </w:rPr>
        <w:t xml:space="preserve">die </w:t>
      </w:r>
      <w:r w:rsidR="00747E2E" w:rsidRPr="00747E2E">
        <w:rPr>
          <w:rFonts w:ascii="Arial" w:hAnsi="Arial" w:cs="Arial"/>
          <w:bCs/>
          <w:color w:val="000000" w:themeColor="text1"/>
        </w:rPr>
        <w:t xml:space="preserve">Innovationen </w:t>
      </w:r>
      <w:r w:rsidR="007D3FDE">
        <w:rPr>
          <w:rFonts w:ascii="Arial" w:hAnsi="Arial" w:cs="Arial"/>
          <w:bCs/>
          <w:color w:val="000000" w:themeColor="text1"/>
        </w:rPr>
        <w:t xml:space="preserve">aus dem umfangreichen Sortiment </w:t>
      </w:r>
      <w:r w:rsidR="00747E2E" w:rsidRPr="00747E2E">
        <w:rPr>
          <w:rFonts w:ascii="Arial" w:hAnsi="Arial" w:cs="Arial"/>
          <w:bCs/>
          <w:color w:val="000000" w:themeColor="text1"/>
        </w:rPr>
        <w:t xml:space="preserve">der Qualitätsmarken </w:t>
      </w:r>
      <w:r w:rsidR="006E1E91" w:rsidRPr="00747E2E">
        <w:rPr>
          <w:rFonts w:ascii="Arial" w:hAnsi="Arial" w:cs="Arial"/>
          <w:bCs/>
          <w:color w:val="000000" w:themeColor="text1"/>
        </w:rPr>
        <w:t>Ammann</w:t>
      </w:r>
      <w:r w:rsidR="006E1E91">
        <w:rPr>
          <w:rFonts w:ascii="Arial" w:hAnsi="Arial" w:cs="Arial"/>
          <w:bCs/>
          <w:color w:val="000000" w:themeColor="text1"/>
        </w:rPr>
        <w:t>,</w:t>
      </w:r>
      <w:r w:rsidR="006E1E91" w:rsidRPr="00747E2E">
        <w:rPr>
          <w:rFonts w:ascii="Arial" w:hAnsi="Arial" w:cs="Arial"/>
          <w:bCs/>
          <w:color w:val="000000" w:themeColor="text1"/>
        </w:rPr>
        <w:t xml:space="preserve"> </w:t>
      </w:r>
      <w:r w:rsidR="00747E2E" w:rsidRPr="00747E2E">
        <w:rPr>
          <w:rFonts w:ascii="Arial" w:hAnsi="Arial" w:cs="Arial"/>
          <w:bCs/>
          <w:color w:val="000000" w:themeColor="text1"/>
        </w:rPr>
        <w:t xml:space="preserve">Kramer, </w:t>
      </w:r>
      <w:proofErr w:type="spellStart"/>
      <w:r w:rsidR="00747E2E" w:rsidRPr="00747E2E">
        <w:rPr>
          <w:rFonts w:ascii="Arial" w:hAnsi="Arial" w:cs="Arial"/>
          <w:bCs/>
          <w:color w:val="000000" w:themeColor="text1"/>
        </w:rPr>
        <w:t>Merlo</w:t>
      </w:r>
      <w:proofErr w:type="spellEnd"/>
      <w:r w:rsidR="00747E2E" w:rsidRPr="00747E2E">
        <w:rPr>
          <w:rFonts w:ascii="Arial" w:hAnsi="Arial" w:cs="Arial"/>
          <w:bCs/>
          <w:color w:val="000000" w:themeColor="text1"/>
        </w:rPr>
        <w:t xml:space="preserve"> und</w:t>
      </w:r>
      <w:r w:rsidR="006E1E91" w:rsidRPr="006E1E91">
        <w:rPr>
          <w:rFonts w:ascii="Arial" w:hAnsi="Arial" w:cs="Arial"/>
          <w:bCs/>
          <w:color w:val="000000" w:themeColor="text1"/>
        </w:rPr>
        <w:t xml:space="preserve"> </w:t>
      </w:r>
      <w:proofErr w:type="spellStart"/>
      <w:r w:rsidR="006E1E91" w:rsidRPr="00747E2E">
        <w:rPr>
          <w:rFonts w:ascii="Arial" w:hAnsi="Arial" w:cs="Arial"/>
          <w:bCs/>
          <w:color w:val="000000" w:themeColor="text1"/>
        </w:rPr>
        <w:t>Yanma</w:t>
      </w:r>
      <w:r w:rsidR="006E1E91">
        <w:rPr>
          <w:rFonts w:ascii="Arial" w:hAnsi="Arial" w:cs="Arial"/>
          <w:bCs/>
          <w:color w:val="000000" w:themeColor="text1"/>
        </w:rPr>
        <w:t>r</w:t>
      </w:r>
      <w:proofErr w:type="spellEnd"/>
      <w:r w:rsidR="00335D1D">
        <w:rPr>
          <w:rFonts w:ascii="Arial" w:hAnsi="Arial" w:cs="Arial"/>
          <w:bCs/>
          <w:color w:val="000000" w:themeColor="text1"/>
        </w:rPr>
        <w:t>, die HKL zur Miete und zum Kauf anbietet</w:t>
      </w:r>
      <w:r w:rsidR="00747E2E" w:rsidRPr="00747E2E">
        <w:rPr>
          <w:rFonts w:ascii="Arial" w:hAnsi="Arial" w:cs="Arial"/>
          <w:bCs/>
          <w:color w:val="000000" w:themeColor="text1"/>
        </w:rPr>
        <w:t>.</w:t>
      </w:r>
      <w:r w:rsidR="006E1E91" w:rsidRPr="006E1E91">
        <w:rPr>
          <w:rFonts w:ascii="Arial" w:hAnsi="Arial" w:cs="Arial"/>
          <w:bCs/>
          <w:color w:val="000000" w:themeColor="text1"/>
        </w:rPr>
        <w:t xml:space="preserve"> </w:t>
      </w:r>
      <w:r w:rsidR="00224339">
        <w:rPr>
          <w:rFonts w:ascii="Arial" w:hAnsi="Arial" w:cs="Arial"/>
          <w:bCs/>
          <w:color w:val="000000" w:themeColor="text1"/>
        </w:rPr>
        <w:t>Hinzu kommen</w:t>
      </w:r>
      <w:r w:rsidR="00224339" w:rsidRPr="00747E2E">
        <w:rPr>
          <w:rFonts w:ascii="Arial" w:hAnsi="Arial" w:cs="Arial"/>
          <w:bCs/>
          <w:color w:val="000000" w:themeColor="text1"/>
        </w:rPr>
        <w:t xml:space="preserve"> aktuelle </w:t>
      </w:r>
      <w:r w:rsidR="00162F73">
        <w:rPr>
          <w:rFonts w:ascii="Arial" w:hAnsi="Arial" w:cs="Arial"/>
          <w:bCs/>
          <w:color w:val="000000" w:themeColor="text1"/>
        </w:rPr>
        <w:t>Produkte</w:t>
      </w:r>
      <w:r w:rsidR="00224339" w:rsidRPr="00747E2E">
        <w:rPr>
          <w:rFonts w:ascii="Arial" w:hAnsi="Arial" w:cs="Arial"/>
          <w:bCs/>
          <w:color w:val="000000" w:themeColor="text1"/>
        </w:rPr>
        <w:t xml:space="preserve"> aus dem großen HKL </w:t>
      </w:r>
      <w:r w:rsidR="00224339">
        <w:rPr>
          <w:rFonts w:ascii="Arial" w:hAnsi="Arial" w:cs="Arial"/>
          <w:bCs/>
          <w:color w:val="000000" w:themeColor="text1"/>
        </w:rPr>
        <w:t xml:space="preserve">BAUSHOP </w:t>
      </w:r>
      <w:r w:rsidR="00224339" w:rsidRPr="00747E2E">
        <w:rPr>
          <w:rFonts w:ascii="Arial" w:hAnsi="Arial" w:cs="Arial"/>
          <w:bCs/>
          <w:color w:val="000000" w:themeColor="text1"/>
        </w:rPr>
        <w:t>Sortiment.</w:t>
      </w:r>
      <w:r w:rsidR="00224339" w:rsidRPr="0054270E">
        <w:rPr>
          <w:rFonts w:ascii="Arial" w:hAnsi="Arial" w:cs="Arial"/>
          <w:bCs/>
          <w:color w:val="000000" w:themeColor="text1"/>
        </w:rPr>
        <w:t xml:space="preserve"> </w:t>
      </w:r>
    </w:p>
    <w:p w14:paraId="07956CE9" w14:textId="77777777" w:rsidR="00327342" w:rsidRDefault="00327342" w:rsidP="006E1E91">
      <w:pPr>
        <w:autoSpaceDE w:val="0"/>
        <w:autoSpaceDN w:val="0"/>
        <w:adjustRightInd w:val="0"/>
        <w:rPr>
          <w:rFonts w:ascii="Arial" w:hAnsi="Arial" w:cs="Arial"/>
          <w:bCs/>
          <w:color w:val="000000" w:themeColor="text1"/>
        </w:rPr>
      </w:pPr>
    </w:p>
    <w:p w14:paraId="75EBE5DE" w14:textId="2E4C4A82" w:rsidR="00335D1D" w:rsidRDefault="00335D1D" w:rsidP="00335D1D">
      <w:pPr>
        <w:rPr>
          <w:rStyle w:val="Hyperlink"/>
          <w:rFonts w:ascii="Arial" w:hAnsi="Arial" w:cs="Arial"/>
          <w:color w:val="auto"/>
        </w:rPr>
      </w:pPr>
      <w:r w:rsidRPr="00D64D45">
        <w:rPr>
          <w:rStyle w:val="Hyperlink"/>
          <w:rFonts w:ascii="Arial" w:hAnsi="Arial" w:cs="Arial"/>
          <w:color w:val="auto"/>
        </w:rPr>
        <w:t xml:space="preserve">„Die </w:t>
      </w:r>
      <w:proofErr w:type="spellStart"/>
      <w:r>
        <w:rPr>
          <w:rStyle w:val="Hyperlink"/>
          <w:rFonts w:ascii="Arial" w:hAnsi="Arial" w:cs="Arial"/>
          <w:color w:val="auto"/>
        </w:rPr>
        <w:t>NordBau</w:t>
      </w:r>
      <w:proofErr w:type="spellEnd"/>
      <w:r w:rsidRPr="00D64D45">
        <w:rPr>
          <w:rStyle w:val="Hyperlink"/>
          <w:rFonts w:ascii="Arial" w:hAnsi="Arial" w:cs="Arial"/>
          <w:color w:val="auto"/>
        </w:rPr>
        <w:t xml:space="preserve"> biete</w:t>
      </w:r>
      <w:r>
        <w:rPr>
          <w:rStyle w:val="Hyperlink"/>
          <w:rFonts w:ascii="Arial" w:hAnsi="Arial" w:cs="Arial"/>
          <w:color w:val="auto"/>
        </w:rPr>
        <w:t>t</w:t>
      </w:r>
      <w:r w:rsidRPr="00D64D45">
        <w:rPr>
          <w:rStyle w:val="Hyperlink"/>
          <w:rFonts w:ascii="Arial" w:hAnsi="Arial" w:cs="Arial"/>
          <w:color w:val="auto"/>
        </w:rPr>
        <w:t xml:space="preserve"> </w:t>
      </w:r>
      <w:r w:rsidR="00147618">
        <w:rPr>
          <w:rStyle w:val="Hyperlink"/>
          <w:rFonts w:ascii="Arial" w:hAnsi="Arial" w:cs="Arial"/>
          <w:color w:val="auto"/>
        </w:rPr>
        <w:t xml:space="preserve">uns </w:t>
      </w:r>
      <w:r w:rsidRPr="00D64D45">
        <w:rPr>
          <w:rStyle w:val="Hyperlink"/>
          <w:rFonts w:ascii="Arial" w:hAnsi="Arial" w:cs="Arial"/>
          <w:color w:val="auto"/>
        </w:rPr>
        <w:t xml:space="preserve">eine </w:t>
      </w:r>
      <w:r w:rsidR="00224339">
        <w:rPr>
          <w:rStyle w:val="Hyperlink"/>
          <w:rFonts w:ascii="Arial" w:hAnsi="Arial" w:cs="Arial"/>
          <w:color w:val="auto"/>
        </w:rPr>
        <w:t>sehr gute</w:t>
      </w:r>
      <w:r w:rsidRPr="00D64D45">
        <w:rPr>
          <w:rStyle w:val="Hyperlink"/>
          <w:rFonts w:ascii="Arial" w:hAnsi="Arial" w:cs="Arial"/>
          <w:color w:val="auto"/>
        </w:rPr>
        <w:t xml:space="preserve"> Möglichkeit</w:t>
      </w:r>
      <w:r>
        <w:rPr>
          <w:rStyle w:val="Hyperlink"/>
          <w:rFonts w:ascii="Arial" w:hAnsi="Arial" w:cs="Arial"/>
          <w:color w:val="auto"/>
        </w:rPr>
        <w:t xml:space="preserve">, die qualitativ hochwertigen und innovativen Produkte unserer Partner zu präsentieren </w:t>
      </w:r>
      <w:r w:rsidR="007D3FDE">
        <w:rPr>
          <w:rFonts w:ascii="Arial" w:hAnsi="Arial" w:cs="Arial"/>
          <w:bCs/>
          <w:color w:val="000000" w:themeColor="text1"/>
        </w:rPr>
        <w:t>und unsere Kunden zu deren Einsatzmöglichkeiten zu beraten.</w:t>
      </w:r>
      <w:r>
        <w:rPr>
          <w:rFonts w:ascii="Arial" w:hAnsi="Arial" w:cs="Arial"/>
          <w:bCs/>
          <w:color w:val="000000" w:themeColor="text1"/>
        </w:rPr>
        <w:t xml:space="preserve"> </w:t>
      </w:r>
      <w:r w:rsidR="007D3FDE">
        <w:rPr>
          <w:rFonts w:ascii="Arial" w:hAnsi="Arial" w:cs="Arial"/>
          <w:bCs/>
          <w:color w:val="000000" w:themeColor="text1"/>
        </w:rPr>
        <w:t>M</w:t>
      </w:r>
      <w:r w:rsidR="00147618">
        <w:rPr>
          <w:rFonts w:ascii="Arial" w:hAnsi="Arial" w:cs="Arial"/>
          <w:bCs/>
          <w:color w:val="000000" w:themeColor="text1"/>
        </w:rPr>
        <w:t xml:space="preserve">it </w:t>
      </w:r>
      <w:r w:rsidR="007D3FDE">
        <w:rPr>
          <w:rFonts w:ascii="Arial" w:hAnsi="Arial" w:cs="Arial"/>
          <w:bCs/>
          <w:color w:val="000000" w:themeColor="text1"/>
        </w:rPr>
        <w:t xml:space="preserve">den Herstellern </w:t>
      </w:r>
      <w:r w:rsidR="007D3FDE" w:rsidRPr="00747E2E">
        <w:rPr>
          <w:rFonts w:ascii="Arial" w:hAnsi="Arial" w:cs="Arial"/>
          <w:bCs/>
          <w:color w:val="000000" w:themeColor="text1"/>
        </w:rPr>
        <w:t>Ammann</w:t>
      </w:r>
      <w:r w:rsidR="007D3FDE">
        <w:rPr>
          <w:rFonts w:ascii="Arial" w:hAnsi="Arial" w:cs="Arial"/>
          <w:bCs/>
          <w:color w:val="000000" w:themeColor="text1"/>
        </w:rPr>
        <w:t>,</w:t>
      </w:r>
      <w:r w:rsidR="007D3FDE" w:rsidRPr="00747E2E">
        <w:rPr>
          <w:rFonts w:ascii="Arial" w:hAnsi="Arial" w:cs="Arial"/>
          <w:bCs/>
          <w:color w:val="000000" w:themeColor="text1"/>
        </w:rPr>
        <w:t xml:space="preserve"> Kramer, </w:t>
      </w:r>
      <w:proofErr w:type="spellStart"/>
      <w:r w:rsidR="007D3FDE" w:rsidRPr="00747E2E">
        <w:rPr>
          <w:rFonts w:ascii="Arial" w:hAnsi="Arial" w:cs="Arial"/>
          <w:bCs/>
          <w:color w:val="000000" w:themeColor="text1"/>
        </w:rPr>
        <w:t>Merlo</w:t>
      </w:r>
      <w:proofErr w:type="spellEnd"/>
      <w:r w:rsidR="007D3FDE" w:rsidRPr="00747E2E">
        <w:rPr>
          <w:rFonts w:ascii="Arial" w:hAnsi="Arial" w:cs="Arial"/>
          <w:bCs/>
          <w:color w:val="000000" w:themeColor="text1"/>
        </w:rPr>
        <w:t xml:space="preserve"> und</w:t>
      </w:r>
      <w:r w:rsidR="007D3FDE" w:rsidRPr="006E1E91">
        <w:rPr>
          <w:rFonts w:ascii="Arial" w:hAnsi="Arial" w:cs="Arial"/>
          <w:bCs/>
          <w:color w:val="000000" w:themeColor="text1"/>
        </w:rPr>
        <w:t xml:space="preserve"> </w:t>
      </w:r>
      <w:proofErr w:type="spellStart"/>
      <w:r w:rsidR="007D3FDE" w:rsidRPr="00747E2E">
        <w:rPr>
          <w:rFonts w:ascii="Arial" w:hAnsi="Arial" w:cs="Arial"/>
          <w:bCs/>
          <w:color w:val="000000" w:themeColor="text1"/>
        </w:rPr>
        <w:t>Yanma</w:t>
      </w:r>
      <w:r w:rsidR="007D3FDE">
        <w:rPr>
          <w:rFonts w:ascii="Arial" w:hAnsi="Arial" w:cs="Arial"/>
          <w:bCs/>
          <w:color w:val="000000" w:themeColor="text1"/>
        </w:rPr>
        <w:t>r</w:t>
      </w:r>
      <w:proofErr w:type="spellEnd"/>
      <w:r w:rsidR="007D3FDE">
        <w:rPr>
          <w:rFonts w:ascii="Arial" w:hAnsi="Arial" w:cs="Arial"/>
          <w:bCs/>
          <w:color w:val="000000" w:themeColor="text1"/>
        </w:rPr>
        <w:t xml:space="preserve"> arbeiten</w:t>
      </w:r>
      <w:r w:rsidR="00147618">
        <w:rPr>
          <w:rFonts w:ascii="Arial" w:hAnsi="Arial" w:cs="Arial"/>
          <w:bCs/>
          <w:color w:val="000000" w:themeColor="text1"/>
        </w:rPr>
        <w:t xml:space="preserve"> wir seit vielen Jahren vertrauensvoll zusammen</w:t>
      </w:r>
      <w:r w:rsidR="00797C2F">
        <w:rPr>
          <w:rFonts w:ascii="Arial" w:hAnsi="Arial" w:cs="Arial"/>
          <w:bCs/>
          <w:color w:val="000000" w:themeColor="text1"/>
        </w:rPr>
        <w:t xml:space="preserve"> und sind in vielen Regionen auch Vertriebspartner</w:t>
      </w:r>
      <w:r w:rsidRPr="00D64D45">
        <w:rPr>
          <w:rStyle w:val="Hyperlink"/>
          <w:rFonts w:ascii="Arial" w:hAnsi="Arial" w:cs="Arial"/>
          <w:color w:val="auto"/>
        </w:rPr>
        <w:t>“, sagt Ulf Böge, Ressortleiter Unternehmenskommunikation bei HKL BAUMASCHINEN.</w:t>
      </w:r>
    </w:p>
    <w:p w14:paraId="4BE4529E" w14:textId="77777777" w:rsidR="00147618" w:rsidRDefault="00147618" w:rsidP="00335D1D">
      <w:pPr>
        <w:rPr>
          <w:rStyle w:val="Hyperlink"/>
          <w:rFonts w:ascii="Arial" w:hAnsi="Arial" w:cs="Arial"/>
          <w:color w:val="auto"/>
        </w:rPr>
      </w:pPr>
    </w:p>
    <w:p w14:paraId="04C7F0D4" w14:textId="3CBD0239" w:rsidR="007D3FDE" w:rsidRPr="0054270E" w:rsidRDefault="007D3FDE" w:rsidP="007D3FDE">
      <w:pPr>
        <w:rPr>
          <w:rFonts w:ascii="Arial" w:hAnsi="Arial" w:cs="Arial"/>
          <w:bCs/>
          <w:color w:val="000000" w:themeColor="text1"/>
        </w:rPr>
      </w:pPr>
      <w:r w:rsidRPr="007D3FDE">
        <w:rPr>
          <w:rStyle w:val="Hyperlink"/>
          <w:rFonts w:ascii="Arial" w:hAnsi="Arial" w:cs="Arial"/>
          <w:color w:val="auto"/>
        </w:rPr>
        <w:t xml:space="preserve">Der Schwerpunkt der Exponate liegt in diesem Jahr auf </w:t>
      </w:r>
      <w:r>
        <w:rPr>
          <w:rStyle w:val="Hyperlink"/>
          <w:rFonts w:ascii="Arial" w:hAnsi="Arial" w:cs="Arial"/>
          <w:color w:val="auto"/>
        </w:rPr>
        <w:t>de</w:t>
      </w:r>
      <w:r w:rsidRPr="007D3FDE">
        <w:rPr>
          <w:rStyle w:val="Hyperlink"/>
          <w:rFonts w:ascii="Arial" w:hAnsi="Arial" w:cs="Arial"/>
          <w:color w:val="auto"/>
        </w:rPr>
        <w:t xml:space="preserve">m großen Baumaschinenangebot </w:t>
      </w:r>
      <w:r w:rsidR="00554D03">
        <w:rPr>
          <w:rStyle w:val="Hyperlink"/>
          <w:rFonts w:ascii="Arial" w:hAnsi="Arial" w:cs="Arial"/>
          <w:color w:val="auto"/>
        </w:rPr>
        <w:t>von HKL in</w:t>
      </w:r>
      <w:r w:rsidRPr="007D3FDE">
        <w:rPr>
          <w:rStyle w:val="Hyperlink"/>
          <w:rFonts w:ascii="Arial" w:hAnsi="Arial" w:cs="Arial"/>
          <w:color w:val="auto"/>
        </w:rPr>
        <w:t xml:space="preserve"> den Bereichen Erdbewegungsmaschinen und Verdichtungstechnik.</w:t>
      </w:r>
      <w:r>
        <w:rPr>
          <w:rStyle w:val="Hyperlink"/>
          <w:rFonts w:ascii="Arial" w:hAnsi="Arial" w:cs="Arial"/>
          <w:color w:val="auto"/>
        </w:rPr>
        <w:t xml:space="preserve"> </w:t>
      </w:r>
      <w:proofErr w:type="gramStart"/>
      <w:r>
        <w:rPr>
          <w:rFonts w:ascii="Arial" w:hAnsi="Arial" w:cs="Arial"/>
          <w:bCs/>
          <w:color w:val="000000" w:themeColor="text1"/>
        </w:rPr>
        <w:t>HKL Experten</w:t>
      </w:r>
      <w:proofErr w:type="gramEnd"/>
      <w:r>
        <w:rPr>
          <w:rFonts w:ascii="Arial" w:hAnsi="Arial" w:cs="Arial"/>
          <w:bCs/>
          <w:color w:val="000000" w:themeColor="text1"/>
        </w:rPr>
        <w:t xml:space="preserve"> stehen den </w:t>
      </w:r>
      <w:r w:rsidRPr="009B5699">
        <w:rPr>
          <w:rFonts w:ascii="Arial" w:hAnsi="Arial" w:cs="Arial"/>
          <w:bCs/>
          <w:color w:val="000000" w:themeColor="text1"/>
        </w:rPr>
        <w:t>Fachbesucher</w:t>
      </w:r>
      <w:r>
        <w:rPr>
          <w:rFonts w:ascii="Arial" w:hAnsi="Arial" w:cs="Arial"/>
          <w:bCs/>
          <w:color w:val="000000" w:themeColor="text1"/>
        </w:rPr>
        <w:t>n zur Seite und informieren</w:t>
      </w:r>
      <w:r w:rsidRPr="009B5699">
        <w:rPr>
          <w:rFonts w:ascii="Arial" w:hAnsi="Arial" w:cs="Arial"/>
          <w:bCs/>
          <w:color w:val="000000" w:themeColor="text1"/>
        </w:rPr>
        <w:t xml:space="preserve"> umfassend</w:t>
      </w:r>
      <w:r>
        <w:rPr>
          <w:rFonts w:ascii="Arial" w:hAnsi="Arial" w:cs="Arial"/>
          <w:bCs/>
          <w:color w:val="000000" w:themeColor="text1"/>
        </w:rPr>
        <w:t xml:space="preserve"> über</w:t>
      </w:r>
      <w:r w:rsidRPr="009B5699">
        <w:rPr>
          <w:rFonts w:ascii="Arial" w:hAnsi="Arial" w:cs="Arial"/>
          <w:bCs/>
          <w:color w:val="000000" w:themeColor="text1"/>
        </w:rPr>
        <w:t xml:space="preserve"> </w:t>
      </w:r>
      <w:r w:rsidR="00797C2F">
        <w:rPr>
          <w:rFonts w:ascii="Arial" w:hAnsi="Arial" w:cs="Arial"/>
          <w:bCs/>
          <w:color w:val="000000" w:themeColor="text1"/>
        </w:rPr>
        <w:t>Trend</w:t>
      </w:r>
      <w:r w:rsidR="00554D03">
        <w:rPr>
          <w:rFonts w:ascii="Arial" w:hAnsi="Arial" w:cs="Arial"/>
          <w:bCs/>
          <w:color w:val="000000" w:themeColor="text1"/>
        </w:rPr>
        <w:t>s</w:t>
      </w:r>
      <w:r w:rsidR="00797C2F">
        <w:rPr>
          <w:rFonts w:ascii="Arial" w:hAnsi="Arial" w:cs="Arial"/>
          <w:bCs/>
          <w:color w:val="000000" w:themeColor="text1"/>
        </w:rPr>
        <w:t xml:space="preserve"> und </w:t>
      </w:r>
      <w:r>
        <w:rPr>
          <w:rFonts w:ascii="Arial" w:hAnsi="Arial" w:cs="Arial"/>
          <w:bCs/>
          <w:color w:val="000000" w:themeColor="text1"/>
        </w:rPr>
        <w:t>N</w:t>
      </w:r>
      <w:r w:rsidRPr="009B5699">
        <w:rPr>
          <w:rFonts w:ascii="Arial" w:hAnsi="Arial" w:cs="Arial"/>
          <w:bCs/>
          <w:color w:val="000000" w:themeColor="text1"/>
        </w:rPr>
        <w:t>euheiten</w:t>
      </w:r>
      <w:r>
        <w:rPr>
          <w:rFonts w:ascii="Arial" w:hAnsi="Arial" w:cs="Arial"/>
          <w:bCs/>
          <w:color w:val="000000" w:themeColor="text1"/>
        </w:rPr>
        <w:t xml:space="preserve"> – von der </w:t>
      </w:r>
      <w:r w:rsidRPr="0054270E">
        <w:rPr>
          <w:rFonts w:ascii="Arial" w:hAnsi="Arial" w:cs="Arial"/>
          <w:bCs/>
          <w:color w:val="000000" w:themeColor="text1"/>
        </w:rPr>
        <w:t>Technik</w:t>
      </w:r>
      <w:r>
        <w:rPr>
          <w:rFonts w:ascii="Arial" w:hAnsi="Arial" w:cs="Arial"/>
          <w:bCs/>
          <w:color w:val="000000" w:themeColor="text1"/>
        </w:rPr>
        <w:t xml:space="preserve"> über die</w:t>
      </w:r>
      <w:r w:rsidRPr="0054270E">
        <w:rPr>
          <w:rFonts w:ascii="Arial" w:hAnsi="Arial" w:cs="Arial"/>
          <w:bCs/>
          <w:color w:val="000000" w:themeColor="text1"/>
        </w:rPr>
        <w:t xml:space="preserve"> optimale Anwendung </w:t>
      </w:r>
      <w:r>
        <w:rPr>
          <w:rFonts w:ascii="Arial" w:hAnsi="Arial" w:cs="Arial"/>
          <w:bCs/>
          <w:color w:val="000000" w:themeColor="text1"/>
        </w:rPr>
        <w:t xml:space="preserve">bis hin zum Service. </w:t>
      </w:r>
    </w:p>
    <w:p w14:paraId="487AE60A" w14:textId="77777777" w:rsidR="00747E2E" w:rsidRPr="00747E2E" w:rsidRDefault="00747E2E" w:rsidP="00747E2E">
      <w:pPr>
        <w:autoSpaceDE w:val="0"/>
        <w:autoSpaceDN w:val="0"/>
        <w:adjustRightInd w:val="0"/>
        <w:rPr>
          <w:rFonts w:ascii="Arial" w:hAnsi="Arial" w:cs="Arial"/>
          <w:bCs/>
          <w:color w:val="000000" w:themeColor="text1"/>
        </w:rPr>
      </w:pPr>
    </w:p>
    <w:p w14:paraId="4F665015" w14:textId="3A0B1A93" w:rsidR="009B5699" w:rsidRDefault="006E1E91" w:rsidP="00747E2E">
      <w:pPr>
        <w:autoSpaceDE w:val="0"/>
        <w:autoSpaceDN w:val="0"/>
        <w:adjustRightInd w:val="0"/>
        <w:rPr>
          <w:rFonts w:ascii="Arial" w:hAnsi="Arial" w:cs="Arial"/>
          <w:bCs/>
          <w:color w:val="000000" w:themeColor="text1"/>
        </w:rPr>
      </w:pPr>
      <w:r>
        <w:rPr>
          <w:rFonts w:ascii="Arial" w:hAnsi="Arial" w:cs="Arial"/>
          <w:bCs/>
          <w:color w:val="000000" w:themeColor="text1"/>
        </w:rPr>
        <w:t xml:space="preserve">HKL </w:t>
      </w:r>
      <w:r w:rsidR="00147618">
        <w:rPr>
          <w:rFonts w:ascii="Arial" w:hAnsi="Arial" w:cs="Arial"/>
          <w:bCs/>
          <w:color w:val="000000" w:themeColor="text1"/>
        </w:rPr>
        <w:t>verfügt über</w:t>
      </w:r>
      <w:r>
        <w:rPr>
          <w:rFonts w:ascii="Arial" w:hAnsi="Arial" w:cs="Arial"/>
          <w:bCs/>
          <w:color w:val="000000" w:themeColor="text1"/>
        </w:rPr>
        <w:t xml:space="preserve"> ein einzigartiges Leistungsspektrum </w:t>
      </w:r>
      <w:r w:rsidR="00147618">
        <w:rPr>
          <w:rFonts w:ascii="Arial" w:hAnsi="Arial" w:cs="Arial"/>
          <w:bCs/>
          <w:color w:val="000000" w:themeColor="text1"/>
        </w:rPr>
        <w:t xml:space="preserve">aus Mieten, Kaufen und Service </w:t>
      </w:r>
      <w:r>
        <w:rPr>
          <w:rFonts w:ascii="Arial" w:hAnsi="Arial" w:cs="Arial"/>
          <w:bCs/>
          <w:color w:val="000000" w:themeColor="text1"/>
        </w:rPr>
        <w:t xml:space="preserve">für </w:t>
      </w:r>
      <w:r w:rsidR="00747E2E" w:rsidRPr="00747E2E">
        <w:rPr>
          <w:rFonts w:ascii="Arial" w:hAnsi="Arial" w:cs="Arial"/>
          <w:bCs/>
          <w:color w:val="000000" w:themeColor="text1"/>
        </w:rPr>
        <w:t>Bau, Handwerk, Industrie und Kommunen</w:t>
      </w:r>
      <w:r>
        <w:rPr>
          <w:rFonts w:ascii="Arial" w:hAnsi="Arial" w:cs="Arial"/>
          <w:bCs/>
          <w:color w:val="000000" w:themeColor="text1"/>
        </w:rPr>
        <w:t xml:space="preserve">. </w:t>
      </w:r>
      <w:r w:rsidR="009226BB">
        <w:rPr>
          <w:rFonts w:ascii="Arial" w:hAnsi="Arial" w:cs="Arial"/>
          <w:bCs/>
          <w:color w:val="000000" w:themeColor="text1"/>
        </w:rPr>
        <w:t>N</w:t>
      </w:r>
      <w:r w:rsidR="00747E2E" w:rsidRPr="00747E2E">
        <w:rPr>
          <w:rFonts w:ascii="Arial" w:hAnsi="Arial" w:cs="Arial"/>
          <w:bCs/>
          <w:color w:val="000000" w:themeColor="text1"/>
        </w:rPr>
        <w:t xml:space="preserve">eben Baumaschinen und Arbeitsbühnen </w:t>
      </w:r>
      <w:r w:rsidR="009226BB">
        <w:rPr>
          <w:rFonts w:ascii="Arial" w:hAnsi="Arial" w:cs="Arial"/>
          <w:bCs/>
          <w:color w:val="000000" w:themeColor="text1"/>
        </w:rPr>
        <w:t xml:space="preserve">umfasst der </w:t>
      </w:r>
      <w:r w:rsidR="009226BB" w:rsidRPr="00747E2E">
        <w:rPr>
          <w:rFonts w:ascii="Arial" w:hAnsi="Arial" w:cs="Arial"/>
          <w:bCs/>
          <w:color w:val="000000" w:themeColor="text1"/>
        </w:rPr>
        <w:t xml:space="preserve">HKL MIETPARK </w:t>
      </w:r>
      <w:r w:rsidR="00747E2E" w:rsidRPr="00747E2E">
        <w:rPr>
          <w:rFonts w:ascii="Arial" w:hAnsi="Arial" w:cs="Arial"/>
          <w:bCs/>
          <w:color w:val="000000" w:themeColor="text1"/>
        </w:rPr>
        <w:t xml:space="preserve">eine große Auswahl an Baugeräten, Werkzeugen, Raumsystemen, Stromerzeugern </w:t>
      </w:r>
      <w:r w:rsidR="009226BB">
        <w:rPr>
          <w:rFonts w:ascii="Arial" w:hAnsi="Arial" w:cs="Arial"/>
          <w:bCs/>
          <w:color w:val="000000" w:themeColor="text1"/>
        </w:rPr>
        <w:t>und</w:t>
      </w:r>
      <w:r w:rsidR="00747E2E" w:rsidRPr="00747E2E">
        <w:rPr>
          <w:rFonts w:ascii="Arial" w:hAnsi="Arial" w:cs="Arial"/>
          <w:bCs/>
          <w:color w:val="000000" w:themeColor="text1"/>
        </w:rPr>
        <w:t xml:space="preserve"> Fahrzeugen. </w:t>
      </w:r>
      <w:r w:rsidR="00147618">
        <w:rPr>
          <w:rFonts w:ascii="Arial" w:hAnsi="Arial" w:cs="Arial"/>
          <w:bCs/>
          <w:color w:val="000000" w:themeColor="text1"/>
        </w:rPr>
        <w:t xml:space="preserve">Hinzu kommen gut sortierte </w:t>
      </w:r>
      <w:proofErr w:type="spellStart"/>
      <w:r w:rsidR="00147618">
        <w:rPr>
          <w:rFonts w:ascii="Arial" w:hAnsi="Arial" w:cs="Arial"/>
          <w:bCs/>
          <w:color w:val="000000" w:themeColor="text1"/>
        </w:rPr>
        <w:t>Baushops</w:t>
      </w:r>
      <w:proofErr w:type="spellEnd"/>
      <w:r w:rsidR="00147618">
        <w:rPr>
          <w:rFonts w:ascii="Arial" w:hAnsi="Arial" w:cs="Arial"/>
          <w:bCs/>
          <w:color w:val="000000" w:themeColor="text1"/>
        </w:rPr>
        <w:t>, die d</w:t>
      </w:r>
      <w:r w:rsidR="00224339">
        <w:rPr>
          <w:rFonts w:ascii="Arial" w:hAnsi="Arial" w:cs="Arial"/>
          <w:bCs/>
          <w:color w:val="000000" w:themeColor="text1"/>
        </w:rPr>
        <w:t>en</w:t>
      </w:r>
      <w:r w:rsidR="00147618">
        <w:rPr>
          <w:rFonts w:ascii="Arial" w:hAnsi="Arial" w:cs="Arial"/>
          <w:bCs/>
          <w:color w:val="000000" w:themeColor="text1"/>
        </w:rPr>
        <w:t xml:space="preserve"> </w:t>
      </w:r>
      <w:proofErr w:type="gramStart"/>
      <w:r w:rsidR="00147618">
        <w:rPr>
          <w:rFonts w:ascii="Arial" w:hAnsi="Arial" w:cs="Arial"/>
          <w:bCs/>
          <w:color w:val="000000" w:themeColor="text1"/>
        </w:rPr>
        <w:t>HKL Centern</w:t>
      </w:r>
      <w:proofErr w:type="gramEnd"/>
      <w:r w:rsidR="00147618">
        <w:rPr>
          <w:rFonts w:ascii="Arial" w:hAnsi="Arial" w:cs="Arial"/>
          <w:bCs/>
          <w:color w:val="000000" w:themeColor="text1"/>
        </w:rPr>
        <w:t xml:space="preserve"> angegliedert sind</w:t>
      </w:r>
      <w:r w:rsidR="00554D03">
        <w:rPr>
          <w:rFonts w:ascii="Arial" w:hAnsi="Arial" w:cs="Arial"/>
          <w:bCs/>
          <w:color w:val="000000" w:themeColor="text1"/>
        </w:rPr>
        <w:t>,</w:t>
      </w:r>
      <w:r w:rsidR="00147618">
        <w:rPr>
          <w:rFonts w:ascii="Arial" w:hAnsi="Arial" w:cs="Arial"/>
          <w:bCs/>
          <w:color w:val="000000" w:themeColor="text1"/>
        </w:rPr>
        <w:t xml:space="preserve"> sowie ein umfassender Service.</w:t>
      </w:r>
    </w:p>
    <w:p w14:paraId="62BD1984" w14:textId="77777777" w:rsidR="00147618" w:rsidRDefault="00147618" w:rsidP="00747E2E">
      <w:pPr>
        <w:autoSpaceDE w:val="0"/>
        <w:autoSpaceDN w:val="0"/>
        <w:adjustRightInd w:val="0"/>
        <w:rPr>
          <w:rFonts w:ascii="Arial" w:hAnsi="Arial" w:cs="Arial"/>
          <w:bCs/>
          <w:color w:val="000000" w:themeColor="text1"/>
        </w:rPr>
      </w:pPr>
    </w:p>
    <w:p w14:paraId="1AF9D535" w14:textId="78A13BB7" w:rsidR="00147618" w:rsidRDefault="00147618" w:rsidP="00147618">
      <w:pPr>
        <w:tabs>
          <w:tab w:val="left" w:pos="7371"/>
        </w:tabs>
        <w:jc w:val="both"/>
        <w:rPr>
          <w:rFonts w:ascii="Arial" w:hAnsi="Arial" w:cs="Arial"/>
        </w:rPr>
      </w:pPr>
      <w:r w:rsidRPr="00E137CE">
        <w:rPr>
          <w:rFonts w:ascii="Arial" w:hAnsi="Arial" w:cs="Arial"/>
          <w:u w:val="single"/>
        </w:rPr>
        <w:t>Bildunterschrift</w:t>
      </w:r>
      <w:r w:rsidRPr="00E137CE">
        <w:rPr>
          <w:rFonts w:ascii="Arial" w:hAnsi="Arial" w:cs="Arial"/>
        </w:rPr>
        <w:t xml:space="preserve">: </w:t>
      </w:r>
      <w:r>
        <w:rPr>
          <w:rFonts w:ascii="Arial" w:hAnsi="Arial" w:cs="Arial"/>
        </w:rPr>
        <w:t xml:space="preserve">Auf der </w:t>
      </w:r>
      <w:proofErr w:type="spellStart"/>
      <w:r>
        <w:rPr>
          <w:rFonts w:ascii="Arial" w:hAnsi="Arial" w:cs="Arial"/>
        </w:rPr>
        <w:t>NordBau</w:t>
      </w:r>
      <w:proofErr w:type="spellEnd"/>
      <w:r>
        <w:rPr>
          <w:rFonts w:ascii="Arial" w:hAnsi="Arial" w:cs="Arial"/>
        </w:rPr>
        <w:t xml:space="preserve"> 2024 präsentiert HKL </w:t>
      </w:r>
      <w:r>
        <w:rPr>
          <w:rFonts w:ascii="Arial" w:hAnsi="Arial" w:cs="Arial"/>
          <w:bCs/>
          <w:color w:val="000000" w:themeColor="text1"/>
        </w:rPr>
        <w:t>(</w:t>
      </w:r>
      <w:r w:rsidRPr="00747E2E">
        <w:rPr>
          <w:rFonts w:ascii="Arial" w:hAnsi="Arial" w:cs="Arial"/>
          <w:bCs/>
          <w:color w:val="000000" w:themeColor="text1"/>
        </w:rPr>
        <w:t>Freigelände Nord</w:t>
      </w:r>
      <w:r>
        <w:rPr>
          <w:rFonts w:ascii="Arial" w:hAnsi="Arial" w:cs="Arial"/>
          <w:bCs/>
          <w:color w:val="000000" w:themeColor="text1"/>
        </w:rPr>
        <w:t xml:space="preserve">, </w:t>
      </w:r>
      <w:r w:rsidRPr="00747E2E">
        <w:rPr>
          <w:rFonts w:ascii="Arial" w:hAnsi="Arial" w:cs="Arial"/>
          <w:bCs/>
          <w:color w:val="000000" w:themeColor="text1"/>
        </w:rPr>
        <w:t>N225</w:t>
      </w:r>
      <w:r>
        <w:rPr>
          <w:rFonts w:ascii="Arial" w:hAnsi="Arial" w:cs="Arial"/>
          <w:bCs/>
          <w:color w:val="000000" w:themeColor="text1"/>
        </w:rPr>
        <w:t xml:space="preserve">) </w:t>
      </w:r>
      <w:r>
        <w:rPr>
          <w:rFonts w:ascii="Arial" w:hAnsi="Arial" w:cs="Arial"/>
        </w:rPr>
        <w:t xml:space="preserve">einige Highlights der Hersteller </w:t>
      </w:r>
      <w:r w:rsidRPr="00747E2E">
        <w:rPr>
          <w:rFonts w:ascii="Arial" w:hAnsi="Arial" w:cs="Arial"/>
          <w:bCs/>
          <w:color w:val="000000" w:themeColor="text1"/>
        </w:rPr>
        <w:t>Ammann</w:t>
      </w:r>
      <w:r>
        <w:rPr>
          <w:rFonts w:ascii="Arial" w:hAnsi="Arial" w:cs="Arial"/>
          <w:bCs/>
          <w:color w:val="000000" w:themeColor="text1"/>
        </w:rPr>
        <w:t>,</w:t>
      </w:r>
      <w:r w:rsidRPr="00747E2E">
        <w:rPr>
          <w:rFonts w:ascii="Arial" w:hAnsi="Arial" w:cs="Arial"/>
          <w:bCs/>
          <w:color w:val="000000" w:themeColor="text1"/>
        </w:rPr>
        <w:t xml:space="preserve"> Kramer, </w:t>
      </w:r>
      <w:proofErr w:type="spellStart"/>
      <w:r w:rsidRPr="00747E2E">
        <w:rPr>
          <w:rFonts w:ascii="Arial" w:hAnsi="Arial" w:cs="Arial"/>
          <w:bCs/>
          <w:color w:val="000000" w:themeColor="text1"/>
        </w:rPr>
        <w:t>Merlo</w:t>
      </w:r>
      <w:proofErr w:type="spellEnd"/>
      <w:r w:rsidRPr="00747E2E">
        <w:rPr>
          <w:rFonts w:ascii="Arial" w:hAnsi="Arial" w:cs="Arial"/>
          <w:bCs/>
          <w:color w:val="000000" w:themeColor="text1"/>
        </w:rPr>
        <w:t xml:space="preserve"> und</w:t>
      </w:r>
      <w:r w:rsidRPr="006E1E91">
        <w:rPr>
          <w:rFonts w:ascii="Arial" w:hAnsi="Arial" w:cs="Arial"/>
          <w:bCs/>
          <w:color w:val="000000" w:themeColor="text1"/>
        </w:rPr>
        <w:t xml:space="preserve"> </w:t>
      </w:r>
      <w:proofErr w:type="spellStart"/>
      <w:r w:rsidRPr="00747E2E">
        <w:rPr>
          <w:rFonts w:ascii="Arial" w:hAnsi="Arial" w:cs="Arial"/>
          <w:bCs/>
          <w:color w:val="000000" w:themeColor="text1"/>
        </w:rPr>
        <w:t>Yanma</w:t>
      </w:r>
      <w:r>
        <w:rPr>
          <w:rFonts w:ascii="Arial" w:hAnsi="Arial" w:cs="Arial"/>
          <w:bCs/>
          <w:color w:val="000000" w:themeColor="text1"/>
        </w:rPr>
        <w:t>r</w:t>
      </w:r>
      <w:proofErr w:type="spellEnd"/>
      <w:r>
        <w:rPr>
          <w:rFonts w:ascii="Arial" w:hAnsi="Arial" w:cs="Arial"/>
        </w:rPr>
        <w:t>.</w:t>
      </w:r>
    </w:p>
    <w:p w14:paraId="507F24C0" w14:textId="77777777" w:rsidR="00162F73" w:rsidRDefault="00162F73" w:rsidP="00717E93">
      <w:pPr>
        <w:spacing w:line="276" w:lineRule="auto"/>
        <w:jc w:val="both"/>
        <w:rPr>
          <w:rFonts w:ascii="Arial" w:hAnsi="Arial"/>
          <w:b/>
          <w:bCs/>
          <w:color w:val="000000" w:themeColor="text1"/>
        </w:rPr>
      </w:pPr>
    </w:p>
    <w:p w14:paraId="32E00AFF" w14:textId="655D89DF" w:rsidR="00630628" w:rsidRPr="008137D4" w:rsidRDefault="00630628" w:rsidP="00717E93">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17D3F3AE" w14:textId="77777777" w:rsidR="004A59DA" w:rsidRPr="008137D4" w:rsidRDefault="004A59DA" w:rsidP="00717E93">
      <w:pPr>
        <w:jc w:val="both"/>
        <w:rPr>
          <w:rFonts w:ascii="Arial" w:hAnsi="Arial"/>
          <w:color w:val="000000"/>
        </w:rPr>
      </w:pPr>
    </w:p>
    <w:p w14:paraId="440F9EFB" w14:textId="305005C0" w:rsidR="00630628" w:rsidRDefault="00E97936" w:rsidP="00630628">
      <w:pPr>
        <w:rPr>
          <w:rFonts w:ascii="Arial" w:hAnsi="Arial"/>
          <w:color w:val="000000"/>
        </w:rPr>
      </w:pPr>
      <w:r w:rsidRPr="00E97936">
        <w:rPr>
          <w:rFonts w:ascii="Arial" w:hAnsi="Arial"/>
          <w:color w:val="000000"/>
        </w:rPr>
        <w:t xml:space="preserve">Hochwertige Qualitätsprodukte, einfache Mietvorgänge, transparente Abläufe und höchste Zuverlässigkeit – dafür steht HKL BAUMASCHINEN (www.hkl24.com; www.hkl-baumaschinen.at). Über </w:t>
      </w:r>
      <w:r w:rsidR="00147618">
        <w:rPr>
          <w:rFonts w:ascii="Arial" w:hAnsi="Arial"/>
          <w:color w:val="000000"/>
        </w:rPr>
        <w:t>140</w:t>
      </w:r>
      <w:r w:rsidRPr="00E97936">
        <w:rPr>
          <w:rFonts w:ascii="Arial" w:hAnsi="Arial"/>
          <w:color w:val="000000"/>
        </w:rPr>
        <w:t xml:space="preserve">.000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E97936">
        <w:rPr>
          <w:rFonts w:ascii="Arial" w:hAnsi="Arial"/>
          <w:color w:val="000000"/>
        </w:rPr>
        <w:t>Baushops</w:t>
      </w:r>
      <w:proofErr w:type="spellEnd"/>
      <w:r w:rsidRPr="00E97936">
        <w:rPr>
          <w:rFonts w:ascii="Arial" w:hAnsi="Arial"/>
          <w:color w:val="000000"/>
        </w:rPr>
        <w:t xml:space="preserve"> mit persönlicher Beratung und einem umfangreichen Sortiment an Kleingeräten, Werkzeugen und Verbrauchsmaterial. Rund 1.650 Mitarbeiterinnen </w:t>
      </w:r>
      <w:r w:rsidRPr="00E97936">
        <w:rPr>
          <w:rFonts w:ascii="Arial" w:hAnsi="Arial"/>
          <w:color w:val="000000"/>
        </w:rPr>
        <w:lastRenderedPageBreak/>
        <w:t>und Mitarbeiter sowie der eigene, schnelle Service vor Ort machen HKL seit über 50 Jahren zu einem verlässlichen Partner für Bau, Handwerk, Industrie und Kommunen. Im Jahr 2023 erzielte HKL mit seinen Geschäftsbereichen Mieten, Kaufen und Service einen Umsatz von über 500 Millionen Euro in Europa.</w:t>
      </w:r>
    </w:p>
    <w:p w14:paraId="010BE809" w14:textId="77777777" w:rsidR="00E97936" w:rsidRPr="00807D58" w:rsidRDefault="00E97936" w:rsidP="00630628">
      <w:pPr>
        <w:rPr>
          <w:rFonts w:ascii="Arial" w:hAnsi="Arial" w:cs="Arial"/>
        </w:rPr>
      </w:pPr>
    </w:p>
    <w:p w14:paraId="2652E378" w14:textId="77777777" w:rsidR="00630628" w:rsidRPr="00851F40" w:rsidRDefault="00630628" w:rsidP="00630628">
      <w:pPr>
        <w:spacing w:line="300" w:lineRule="exact"/>
        <w:outlineLvl w:val="0"/>
        <w:rPr>
          <w:rFonts w:ascii="Arial" w:hAnsi="Arial" w:cs="Arial"/>
          <w:b/>
        </w:rPr>
      </w:pPr>
      <w:r w:rsidRPr="00AC0548">
        <w:rPr>
          <w:rFonts w:ascii="Arial" w:hAnsi="Arial" w:cs="Arial"/>
          <w:b/>
        </w:rPr>
        <w:t>Pressekontakt HKL BAUMASCHINEN</w:t>
      </w:r>
    </w:p>
    <w:p w14:paraId="54ED35BB" w14:textId="77777777" w:rsidR="00630628" w:rsidRPr="00807D58" w:rsidRDefault="00630628" w:rsidP="00630628">
      <w:pPr>
        <w:spacing w:line="300" w:lineRule="exact"/>
        <w:outlineLvl w:val="0"/>
        <w:rPr>
          <w:rFonts w:ascii="Arial" w:hAnsi="Arial" w:cs="Arial"/>
        </w:rPr>
      </w:pPr>
      <w:r w:rsidRPr="00807D58">
        <w:rPr>
          <w:rFonts w:ascii="Arial" w:hAnsi="Arial" w:cs="Arial"/>
        </w:rPr>
        <w:t>CREAM COMMUNICATION</w:t>
      </w:r>
    </w:p>
    <w:p w14:paraId="2B33172F" w14:textId="77777777" w:rsidR="00630628" w:rsidRPr="00807D58" w:rsidRDefault="00630628" w:rsidP="006306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620D2E27" w14:textId="77777777" w:rsidR="00630628" w:rsidRPr="00807D58" w:rsidRDefault="00630628" w:rsidP="00630628">
      <w:pPr>
        <w:spacing w:line="300" w:lineRule="exact"/>
        <w:rPr>
          <w:rFonts w:ascii="Arial" w:hAnsi="Arial" w:cs="Arial"/>
        </w:rPr>
      </w:pPr>
      <w:r w:rsidRPr="00807D58">
        <w:rPr>
          <w:rFonts w:ascii="Arial" w:hAnsi="Arial" w:cs="Arial"/>
        </w:rPr>
        <w:t>D-20095 Hamburg</w:t>
      </w:r>
    </w:p>
    <w:p w14:paraId="2EB08455" w14:textId="77777777" w:rsidR="00630628" w:rsidRPr="00807D58" w:rsidRDefault="00630628" w:rsidP="00630628">
      <w:pPr>
        <w:spacing w:line="300" w:lineRule="exact"/>
        <w:rPr>
          <w:rFonts w:ascii="Arial" w:hAnsi="Arial" w:cs="Arial"/>
        </w:rPr>
      </w:pPr>
      <w:r w:rsidRPr="00807D58">
        <w:rPr>
          <w:rFonts w:ascii="Arial" w:hAnsi="Arial" w:cs="Arial"/>
        </w:rPr>
        <w:t>T +49 40 40 113 10 10</w:t>
      </w:r>
    </w:p>
    <w:p w14:paraId="0706838F" w14:textId="502DF0F1" w:rsidR="004609A2" w:rsidRDefault="00630628" w:rsidP="00C70743">
      <w:pPr>
        <w:rPr>
          <w:rStyle w:val="Hyperlink"/>
          <w:rFonts w:ascii="Arial" w:hAnsi="Arial" w:cs="Arial"/>
        </w:rPr>
      </w:pPr>
      <w:r w:rsidRPr="00807D58">
        <w:rPr>
          <w:rFonts w:ascii="Arial" w:hAnsi="Arial" w:cs="Arial"/>
        </w:rPr>
        <w:t xml:space="preserve">E-Mail: </w:t>
      </w:r>
      <w:hyperlink r:id="rId8" w:history="1">
        <w:r w:rsidRPr="00807D58">
          <w:rPr>
            <w:rStyle w:val="Hyperlink"/>
            <w:rFonts w:ascii="Arial" w:hAnsi="Arial" w:cs="Arial"/>
          </w:rPr>
          <w:t>hkl@cream-communication.com</w:t>
        </w:r>
      </w:hyperlink>
    </w:p>
    <w:p w14:paraId="79939871" w14:textId="77777777" w:rsidR="00C2519B" w:rsidRDefault="00C2519B" w:rsidP="00C70743">
      <w:pPr>
        <w:rPr>
          <w:rStyle w:val="Hyperlink"/>
          <w:rFonts w:ascii="Arial" w:hAnsi="Arial" w:cs="Arial"/>
          <w:b/>
          <w:bCs/>
          <w:color w:val="auto"/>
          <w:u w:val="single"/>
        </w:rPr>
      </w:pPr>
    </w:p>
    <w:p w14:paraId="20E9E24F" w14:textId="77777777" w:rsidR="00537A9F" w:rsidRPr="00C2519B" w:rsidRDefault="00537A9F" w:rsidP="00C70743">
      <w:pPr>
        <w:rPr>
          <w:rFonts w:ascii="Arial" w:hAnsi="Arial" w:cs="Arial"/>
          <w:b/>
          <w:bCs/>
          <w:u w:val="single"/>
        </w:rPr>
      </w:pPr>
    </w:p>
    <w:sectPr w:rsidR="00537A9F" w:rsidRPr="00C2519B" w:rsidSect="00ED07F2">
      <w:headerReference w:type="default" r:id="rId9"/>
      <w:pgSz w:w="11900" w:h="16840"/>
      <w:pgMar w:top="2693"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2F285" w14:textId="77777777" w:rsidR="00ED07F2" w:rsidRDefault="00ED07F2">
      <w:r>
        <w:separator/>
      </w:r>
    </w:p>
  </w:endnote>
  <w:endnote w:type="continuationSeparator" w:id="0">
    <w:p w14:paraId="174371FC" w14:textId="77777777" w:rsidR="00ED07F2" w:rsidRDefault="00ED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000000000000000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Frutiger 57Cn">
    <w:altName w:val="Courier New"/>
    <w:panose1 w:val="020B0604020202020204"/>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Neue BlackCond">
    <w:altName w:val="Avenir Book"/>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2040503050306020203"/>
    <w:charset w:val="00"/>
    <w:family w:val="roman"/>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403DA" w14:textId="77777777" w:rsidR="00ED07F2" w:rsidRDefault="00ED07F2">
      <w:r>
        <w:separator/>
      </w:r>
    </w:p>
  </w:footnote>
  <w:footnote w:type="continuationSeparator" w:id="0">
    <w:p w14:paraId="69BBA836" w14:textId="77777777" w:rsidR="00ED07F2" w:rsidRDefault="00ED0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267F" w14:textId="11627AF9" w:rsidR="008C36A1" w:rsidRDefault="009D43CF" w:rsidP="00EF3C97">
    <w:pPr>
      <w:pStyle w:val="Kopfzeile"/>
      <w:jc w:val="right"/>
    </w:pPr>
    <w:r>
      <w:rPr>
        <w:noProof/>
        <w:lang w:val="de-DE" w:eastAsia="de-DE"/>
      </w:rPr>
      <w:drawing>
        <wp:inline distT="0" distB="0" distL="0" distR="0" wp14:anchorId="3B742DA9" wp14:editId="42FE38E8">
          <wp:extent cx="880217" cy="1233135"/>
          <wp:effectExtent l="0" t="0" r="0" b="0"/>
          <wp:docPr id="140485865" name="Grafik 1" descr="Ein Bild, das Text, Screensho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85865" name="Grafik 1" descr="Ein Bild, das Text, Screenshot, Schrift, Logo enthält.&#10;&#10;Automatisch generierte Beschreibung"/>
                  <pic:cNvPicPr/>
                </pic:nvPicPr>
                <pic:blipFill>
                  <a:blip r:embed="rId1"/>
                  <a:stretch>
                    <a:fillRect/>
                  </a:stretch>
                </pic:blipFill>
                <pic:spPr>
                  <a:xfrm>
                    <a:off x="0" y="0"/>
                    <a:ext cx="886734" cy="1242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2FE31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78036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3F2506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CE4E0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7D292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14A38B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6B8D49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22CD49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A0E5F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D76B74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1EA41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B927A2"/>
    <w:multiLevelType w:val="hybridMultilevel"/>
    <w:tmpl w:val="265ACDF6"/>
    <w:lvl w:ilvl="0" w:tplc="1EDE8F1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0E32F4"/>
    <w:multiLevelType w:val="multilevel"/>
    <w:tmpl w:val="0966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1632A0"/>
    <w:multiLevelType w:val="multilevel"/>
    <w:tmpl w:val="D7465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D6FC4"/>
    <w:multiLevelType w:val="hybridMultilevel"/>
    <w:tmpl w:val="F18E9B96"/>
    <w:lvl w:ilvl="0" w:tplc="6B0C47A2">
      <w:start w:val="1"/>
      <w:numFmt w:val="bullet"/>
      <w:lvlText w:val=""/>
      <w:lvlJc w:val="left"/>
      <w:pPr>
        <w:tabs>
          <w:tab w:val="num" w:pos="720"/>
        </w:tabs>
        <w:ind w:left="720" w:hanging="360"/>
      </w:pPr>
      <w:rPr>
        <w:rFonts w:ascii="Symbol" w:hAnsi="Symbol" w:hint="default"/>
        <w:sz w:val="20"/>
      </w:rPr>
    </w:lvl>
    <w:lvl w:ilvl="1" w:tplc="8CD401BA" w:tentative="1">
      <w:start w:val="1"/>
      <w:numFmt w:val="bullet"/>
      <w:lvlText w:val="o"/>
      <w:lvlJc w:val="left"/>
      <w:pPr>
        <w:tabs>
          <w:tab w:val="num" w:pos="1440"/>
        </w:tabs>
        <w:ind w:left="1440" w:hanging="360"/>
      </w:pPr>
      <w:rPr>
        <w:rFonts w:ascii="Courier New" w:hAnsi="Courier New" w:hint="default"/>
        <w:sz w:val="20"/>
      </w:rPr>
    </w:lvl>
    <w:lvl w:ilvl="2" w:tplc="B4644392" w:tentative="1">
      <w:start w:val="1"/>
      <w:numFmt w:val="bullet"/>
      <w:lvlText w:val=""/>
      <w:lvlJc w:val="left"/>
      <w:pPr>
        <w:tabs>
          <w:tab w:val="num" w:pos="2160"/>
        </w:tabs>
        <w:ind w:left="2160" w:hanging="360"/>
      </w:pPr>
      <w:rPr>
        <w:rFonts w:ascii="Wingdings" w:hAnsi="Wingdings" w:hint="default"/>
        <w:sz w:val="20"/>
      </w:rPr>
    </w:lvl>
    <w:lvl w:ilvl="3" w:tplc="A834FAF2" w:tentative="1">
      <w:start w:val="1"/>
      <w:numFmt w:val="bullet"/>
      <w:lvlText w:val=""/>
      <w:lvlJc w:val="left"/>
      <w:pPr>
        <w:tabs>
          <w:tab w:val="num" w:pos="2880"/>
        </w:tabs>
        <w:ind w:left="2880" w:hanging="360"/>
      </w:pPr>
      <w:rPr>
        <w:rFonts w:ascii="Wingdings" w:hAnsi="Wingdings" w:hint="default"/>
        <w:sz w:val="20"/>
      </w:rPr>
    </w:lvl>
    <w:lvl w:ilvl="4" w:tplc="3CAC7CB2" w:tentative="1">
      <w:start w:val="1"/>
      <w:numFmt w:val="bullet"/>
      <w:lvlText w:val=""/>
      <w:lvlJc w:val="left"/>
      <w:pPr>
        <w:tabs>
          <w:tab w:val="num" w:pos="3600"/>
        </w:tabs>
        <w:ind w:left="3600" w:hanging="360"/>
      </w:pPr>
      <w:rPr>
        <w:rFonts w:ascii="Wingdings" w:hAnsi="Wingdings" w:hint="default"/>
        <w:sz w:val="20"/>
      </w:rPr>
    </w:lvl>
    <w:lvl w:ilvl="5" w:tplc="ABCA1E7A" w:tentative="1">
      <w:start w:val="1"/>
      <w:numFmt w:val="bullet"/>
      <w:lvlText w:val=""/>
      <w:lvlJc w:val="left"/>
      <w:pPr>
        <w:tabs>
          <w:tab w:val="num" w:pos="4320"/>
        </w:tabs>
        <w:ind w:left="4320" w:hanging="360"/>
      </w:pPr>
      <w:rPr>
        <w:rFonts w:ascii="Wingdings" w:hAnsi="Wingdings" w:hint="default"/>
        <w:sz w:val="20"/>
      </w:rPr>
    </w:lvl>
    <w:lvl w:ilvl="6" w:tplc="E6DE0706" w:tentative="1">
      <w:start w:val="1"/>
      <w:numFmt w:val="bullet"/>
      <w:lvlText w:val=""/>
      <w:lvlJc w:val="left"/>
      <w:pPr>
        <w:tabs>
          <w:tab w:val="num" w:pos="5040"/>
        </w:tabs>
        <w:ind w:left="5040" w:hanging="360"/>
      </w:pPr>
      <w:rPr>
        <w:rFonts w:ascii="Wingdings" w:hAnsi="Wingdings" w:hint="default"/>
        <w:sz w:val="20"/>
      </w:rPr>
    </w:lvl>
    <w:lvl w:ilvl="7" w:tplc="D2B28996" w:tentative="1">
      <w:start w:val="1"/>
      <w:numFmt w:val="bullet"/>
      <w:lvlText w:val=""/>
      <w:lvlJc w:val="left"/>
      <w:pPr>
        <w:tabs>
          <w:tab w:val="num" w:pos="5760"/>
        </w:tabs>
        <w:ind w:left="5760" w:hanging="360"/>
      </w:pPr>
      <w:rPr>
        <w:rFonts w:ascii="Wingdings" w:hAnsi="Wingdings" w:hint="default"/>
        <w:sz w:val="20"/>
      </w:rPr>
    </w:lvl>
    <w:lvl w:ilvl="8" w:tplc="CF60A9CE"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BF3A55"/>
    <w:multiLevelType w:val="hybridMultilevel"/>
    <w:tmpl w:val="BC5CCFF8"/>
    <w:lvl w:ilvl="0" w:tplc="9224FD8E">
      <w:numFmt w:val="bullet"/>
      <w:lvlText w:val=""/>
      <w:lvlJc w:val="left"/>
      <w:pPr>
        <w:ind w:left="720" w:hanging="360"/>
      </w:pPr>
      <w:rPr>
        <w:rFonts w:ascii="Symbol" w:eastAsia="Times New Roman" w:hAnsi="Symbo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8850475"/>
    <w:multiLevelType w:val="hybridMultilevel"/>
    <w:tmpl w:val="93B64704"/>
    <w:lvl w:ilvl="0" w:tplc="457ADF1A">
      <w:start w:val="6"/>
      <w:numFmt w:val="bullet"/>
      <w:lvlText w:val="-"/>
      <w:lvlJc w:val="left"/>
      <w:pPr>
        <w:tabs>
          <w:tab w:val="num" w:pos="720"/>
        </w:tabs>
        <w:ind w:left="720" w:hanging="360"/>
      </w:pPr>
      <w:rPr>
        <w:rFonts w:ascii="Arial" w:eastAsia="Times New Roman" w:hAnsi="Aria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CE3EDA"/>
    <w:multiLevelType w:val="hybridMultilevel"/>
    <w:tmpl w:val="9E9AE09C"/>
    <w:lvl w:ilvl="0" w:tplc="F3EA1486">
      <w:start w:val="5"/>
      <w:numFmt w:val="bullet"/>
      <w:lvlText w:val="-"/>
      <w:lvlJc w:val="left"/>
      <w:pPr>
        <w:ind w:left="720" w:hanging="360"/>
      </w:pPr>
      <w:rPr>
        <w:rFonts w:ascii="Calibri" w:eastAsia="Times New Roman" w:hAnsi="Calibri"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02F14AB"/>
    <w:multiLevelType w:val="multilevel"/>
    <w:tmpl w:val="2FBC9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B54760"/>
    <w:multiLevelType w:val="multilevel"/>
    <w:tmpl w:val="F104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B33E78"/>
    <w:multiLevelType w:val="multilevel"/>
    <w:tmpl w:val="9A565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1512042">
    <w:abstractNumId w:val="16"/>
  </w:num>
  <w:num w:numId="2" w16cid:durableId="1141923786">
    <w:abstractNumId w:val="14"/>
  </w:num>
  <w:num w:numId="3" w16cid:durableId="655037355">
    <w:abstractNumId w:val="0"/>
  </w:num>
  <w:num w:numId="4" w16cid:durableId="1325935166">
    <w:abstractNumId w:val="10"/>
  </w:num>
  <w:num w:numId="5" w16cid:durableId="1511944206">
    <w:abstractNumId w:val="8"/>
  </w:num>
  <w:num w:numId="6" w16cid:durableId="1768188104">
    <w:abstractNumId w:val="7"/>
  </w:num>
  <w:num w:numId="7" w16cid:durableId="1203782623">
    <w:abstractNumId w:val="6"/>
  </w:num>
  <w:num w:numId="8" w16cid:durableId="1029598397">
    <w:abstractNumId w:val="5"/>
  </w:num>
  <w:num w:numId="9" w16cid:durableId="1854802304">
    <w:abstractNumId w:val="9"/>
  </w:num>
  <w:num w:numId="10" w16cid:durableId="1495491986">
    <w:abstractNumId w:val="4"/>
  </w:num>
  <w:num w:numId="11" w16cid:durableId="298266101">
    <w:abstractNumId w:val="3"/>
  </w:num>
  <w:num w:numId="12" w16cid:durableId="956064393">
    <w:abstractNumId w:val="2"/>
  </w:num>
  <w:num w:numId="13" w16cid:durableId="1012075025">
    <w:abstractNumId w:val="1"/>
  </w:num>
  <w:num w:numId="14" w16cid:durableId="1145900121">
    <w:abstractNumId w:val="11"/>
  </w:num>
  <w:num w:numId="15" w16cid:durableId="1762481063">
    <w:abstractNumId w:val="19"/>
  </w:num>
  <w:num w:numId="16" w16cid:durableId="1757435382">
    <w:abstractNumId w:val="15"/>
  </w:num>
  <w:num w:numId="17" w16cid:durableId="352152193">
    <w:abstractNumId w:val="17"/>
  </w:num>
  <w:num w:numId="18" w16cid:durableId="286352205">
    <w:abstractNumId w:val="12"/>
  </w:num>
  <w:num w:numId="19" w16cid:durableId="1243757213">
    <w:abstractNumId w:val="13"/>
  </w:num>
  <w:num w:numId="20" w16cid:durableId="2056544869">
    <w:abstractNumId w:val="20"/>
  </w:num>
  <w:num w:numId="21" w16cid:durableId="12073765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194"/>
    <w:rsid w:val="00006F80"/>
    <w:rsid w:val="000078E3"/>
    <w:rsid w:val="00007E26"/>
    <w:rsid w:val="00014021"/>
    <w:rsid w:val="00015D17"/>
    <w:rsid w:val="00022A34"/>
    <w:rsid w:val="00023C99"/>
    <w:rsid w:val="00025760"/>
    <w:rsid w:val="00031B1F"/>
    <w:rsid w:val="00031E8B"/>
    <w:rsid w:val="00034D0E"/>
    <w:rsid w:val="00036F48"/>
    <w:rsid w:val="00045DB3"/>
    <w:rsid w:val="00047642"/>
    <w:rsid w:val="0005005C"/>
    <w:rsid w:val="0005511F"/>
    <w:rsid w:val="000563D7"/>
    <w:rsid w:val="00061B9C"/>
    <w:rsid w:val="00062350"/>
    <w:rsid w:val="00062929"/>
    <w:rsid w:val="000629BE"/>
    <w:rsid w:val="00065A03"/>
    <w:rsid w:val="00073551"/>
    <w:rsid w:val="00077FFE"/>
    <w:rsid w:val="00080451"/>
    <w:rsid w:val="00082118"/>
    <w:rsid w:val="000841B3"/>
    <w:rsid w:val="000867F9"/>
    <w:rsid w:val="00090DC8"/>
    <w:rsid w:val="00091AC1"/>
    <w:rsid w:val="00091FDC"/>
    <w:rsid w:val="000928EC"/>
    <w:rsid w:val="00095027"/>
    <w:rsid w:val="00097C4C"/>
    <w:rsid w:val="000A22F5"/>
    <w:rsid w:val="000A2C35"/>
    <w:rsid w:val="000A2C4E"/>
    <w:rsid w:val="000A6771"/>
    <w:rsid w:val="000A684F"/>
    <w:rsid w:val="000A6C0A"/>
    <w:rsid w:val="000B30CF"/>
    <w:rsid w:val="000B401A"/>
    <w:rsid w:val="000B633F"/>
    <w:rsid w:val="000C0FE8"/>
    <w:rsid w:val="000C10A9"/>
    <w:rsid w:val="000C3FB0"/>
    <w:rsid w:val="000C5796"/>
    <w:rsid w:val="000C7CC4"/>
    <w:rsid w:val="000D17CD"/>
    <w:rsid w:val="000E1461"/>
    <w:rsid w:val="000E18CC"/>
    <w:rsid w:val="000E5324"/>
    <w:rsid w:val="000E7BFC"/>
    <w:rsid w:val="000F26A8"/>
    <w:rsid w:val="000F2A49"/>
    <w:rsid w:val="000F2B59"/>
    <w:rsid w:val="000F3300"/>
    <w:rsid w:val="000F460B"/>
    <w:rsid w:val="00100AFE"/>
    <w:rsid w:val="0010186D"/>
    <w:rsid w:val="00103EE7"/>
    <w:rsid w:val="0011107E"/>
    <w:rsid w:val="00116A0B"/>
    <w:rsid w:val="00121787"/>
    <w:rsid w:val="00122252"/>
    <w:rsid w:val="00122E46"/>
    <w:rsid w:val="0012393D"/>
    <w:rsid w:val="0012697F"/>
    <w:rsid w:val="00127235"/>
    <w:rsid w:val="00130C95"/>
    <w:rsid w:val="001316B6"/>
    <w:rsid w:val="00131C6C"/>
    <w:rsid w:val="001323CB"/>
    <w:rsid w:val="00135BA3"/>
    <w:rsid w:val="00141C7B"/>
    <w:rsid w:val="00145826"/>
    <w:rsid w:val="001469F2"/>
    <w:rsid w:val="00147618"/>
    <w:rsid w:val="00150363"/>
    <w:rsid w:val="00153079"/>
    <w:rsid w:val="0015388C"/>
    <w:rsid w:val="001543DE"/>
    <w:rsid w:val="00154B12"/>
    <w:rsid w:val="00156DA5"/>
    <w:rsid w:val="00162F73"/>
    <w:rsid w:val="00163A00"/>
    <w:rsid w:val="00165CCA"/>
    <w:rsid w:val="00166417"/>
    <w:rsid w:val="00170921"/>
    <w:rsid w:val="001722C9"/>
    <w:rsid w:val="001724C2"/>
    <w:rsid w:val="00172E4B"/>
    <w:rsid w:val="00172FC0"/>
    <w:rsid w:val="00174A9E"/>
    <w:rsid w:val="00184F2D"/>
    <w:rsid w:val="00186329"/>
    <w:rsid w:val="00186348"/>
    <w:rsid w:val="001924DF"/>
    <w:rsid w:val="00194300"/>
    <w:rsid w:val="00194F66"/>
    <w:rsid w:val="001A0C83"/>
    <w:rsid w:val="001A142B"/>
    <w:rsid w:val="001A51D1"/>
    <w:rsid w:val="001A736E"/>
    <w:rsid w:val="001B419F"/>
    <w:rsid w:val="001B4E79"/>
    <w:rsid w:val="001B4F0A"/>
    <w:rsid w:val="001B73C6"/>
    <w:rsid w:val="001B7C7A"/>
    <w:rsid w:val="001B7E36"/>
    <w:rsid w:val="001C33C9"/>
    <w:rsid w:val="001C45CC"/>
    <w:rsid w:val="001C786B"/>
    <w:rsid w:val="001D0DD8"/>
    <w:rsid w:val="001D7465"/>
    <w:rsid w:val="001E2860"/>
    <w:rsid w:val="001E40DB"/>
    <w:rsid w:val="001E447E"/>
    <w:rsid w:val="001E55A1"/>
    <w:rsid w:val="001E5984"/>
    <w:rsid w:val="001F0771"/>
    <w:rsid w:val="001F5FED"/>
    <w:rsid w:val="001F70EA"/>
    <w:rsid w:val="002024D9"/>
    <w:rsid w:val="00203D15"/>
    <w:rsid w:val="0020721E"/>
    <w:rsid w:val="0020782E"/>
    <w:rsid w:val="002108B1"/>
    <w:rsid w:val="00211173"/>
    <w:rsid w:val="00213CA4"/>
    <w:rsid w:val="00215741"/>
    <w:rsid w:val="00215B5D"/>
    <w:rsid w:val="00224339"/>
    <w:rsid w:val="00224AFB"/>
    <w:rsid w:val="00230890"/>
    <w:rsid w:val="002309CB"/>
    <w:rsid w:val="002315EC"/>
    <w:rsid w:val="00232C19"/>
    <w:rsid w:val="0023437B"/>
    <w:rsid w:val="002360D3"/>
    <w:rsid w:val="002409A4"/>
    <w:rsid w:val="002443B6"/>
    <w:rsid w:val="00245277"/>
    <w:rsid w:val="00246AB4"/>
    <w:rsid w:val="00255F9A"/>
    <w:rsid w:val="00261BAC"/>
    <w:rsid w:val="00266183"/>
    <w:rsid w:val="00266686"/>
    <w:rsid w:val="00270E71"/>
    <w:rsid w:val="00273111"/>
    <w:rsid w:val="00274F87"/>
    <w:rsid w:val="00275561"/>
    <w:rsid w:val="00276CF6"/>
    <w:rsid w:val="002779DF"/>
    <w:rsid w:val="0028059E"/>
    <w:rsid w:val="00292123"/>
    <w:rsid w:val="002924DB"/>
    <w:rsid w:val="002927FB"/>
    <w:rsid w:val="00296DD7"/>
    <w:rsid w:val="00297AC0"/>
    <w:rsid w:val="002A0700"/>
    <w:rsid w:val="002A3BA5"/>
    <w:rsid w:val="002A433F"/>
    <w:rsid w:val="002A6934"/>
    <w:rsid w:val="002B11B9"/>
    <w:rsid w:val="002B40E9"/>
    <w:rsid w:val="002B4B01"/>
    <w:rsid w:val="002B6455"/>
    <w:rsid w:val="002C350A"/>
    <w:rsid w:val="002D01D8"/>
    <w:rsid w:val="002D3212"/>
    <w:rsid w:val="002D7F34"/>
    <w:rsid w:val="002E156D"/>
    <w:rsid w:val="002E5197"/>
    <w:rsid w:val="002E793A"/>
    <w:rsid w:val="002F0860"/>
    <w:rsid w:val="002F502C"/>
    <w:rsid w:val="002F5751"/>
    <w:rsid w:val="002F7BD1"/>
    <w:rsid w:val="00300CC0"/>
    <w:rsid w:val="00301CC7"/>
    <w:rsid w:val="003031DA"/>
    <w:rsid w:val="00305623"/>
    <w:rsid w:val="00305B41"/>
    <w:rsid w:val="00306745"/>
    <w:rsid w:val="00306EB8"/>
    <w:rsid w:val="00306F66"/>
    <w:rsid w:val="00312591"/>
    <w:rsid w:val="00312BC1"/>
    <w:rsid w:val="00312DA7"/>
    <w:rsid w:val="00314883"/>
    <w:rsid w:val="00315ABD"/>
    <w:rsid w:val="003200C3"/>
    <w:rsid w:val="0032515E"/>
    <w:rsid w:val="0032610B"/>
    <w:rsid w:val="003262EA"/>
    <w:rsid w:val="00327342"/>
    <w:rsid w:val="003275F4"/>
    <w:rsid w:val="00330235"/>
    <w:rsid w:val="00332707"/>
    <w:rsid w:val="00333CC0"/>
    <w:rsid w:val="003359B9"/>
    <w:rsid w:val="00335D1D"/>
    <w:rsid w:val="00336929"/>
    <w:rsid w:val="00337A01"/>
    <w:rsid w:val="00342D8E"/>
    <w:rsid w:val="0034510B"/>
    <w:rsid w:val="00351228"/>
    <w:rsid w:val="00353365"/>
    <w:rsid w:val="00354C5B"/>
    <w:rsid w:val="0036002C"/>
    <w:rsid w:val="003603ED"/>
    <w:rsid w:val="00361B38"/>
    <w:rsid w:val="003730CA"/>
    <w:rsid w:val="00374B1D"/>
    <w:rsid w:val="0037552C"/>
    <w:rsid w:val="00377133"/>
    <w:rsid w:val="00377C9A"/>
    <w:rsid w:val="00385992"/>
    <w:rsid w:val="003860CE"/>
    <w:rsid w:val="00387269"/>
    <w:rsid w:val="00387B56"/>
    <w:rsid w:val="003964C5"/>
    <w:rsid w:val="00397DD6"/>
    <w:rsid w:val="003A5B7C"/>
    <w:rsid w:val="003B2678"/>
    <w:rsid w:val="003B5A91"/>
    <w:rsid w:val="003B76E3"/>
    <w:rsid w:val="003C1442"/>
    <w:rsid w:val="003C55B4"/>
    <w:rsid w:val="003C758F"/>
    <w:rsid w:val="003C7B1A"/>
    <w:rsid w:val="003D1EEC"/>
    <w:rsid w:val="003D2067"/>
    <w:rsid w:val="003D4AA0"/>
    <w:rsid w:val="003E10D8"/>
    <w:rsid w:val="003E213A"/>
    <w:rsid w:val="003E2980"/>
    <w:rsid w:val="003E4BEC"/>
    <w:rsid w:val="003F0595"/>
    <w:rsid w:val="003F3667"/>
    <w:rsid w:val="003F4CA2"/>
    <w:rsid w:val="003F4E64"/>
    <w:rsid w:val="00400168"/>
    <w:rsid w:val="00400727"/>
    <w:rsid w:val="004037D0"/>
    <w:rsid w:val="004040D1"/>
    <w:rsid w:val="00404103"/>
    <w:rsid w:val="00405DDB"/>
    <w:rsid w:val="00406860"/>
    <w:rsid w:val="00410777"/>
    <w:rsid w:val="004114B2"/>
    <w:rsid w:val="00412960"/>
    <w:rsid w:val="00413DD2"/>
    <w:rsid w:val="00416442"/>
    <w:rsid w:val="004213EE"/>
    <w:rsid w:val="00421622"/>
    <w:rsid w:val="004226A7"/>
    <w:rsid w:val="00424FA4"/>
    <w:rsid w:val="004302E3"/>
    <w:rsid w:val="00430CC4"/>
    <w:rsid w:val="00443F48"/>
    <w:rsid w:val="00444C98"/>
    <w:rsid w:val="00444EE6"/>
    <w:rsid w:val="0044587F"/>
    <w:rsid w:val="004508B5"/>
    <w:rsid w:val="0045260E"/>
    <w:rsid w:val="004527E0"/>
    <w:rsid w:val="00453309"/>
    <w:rsid w:val="004538CC"/>
    <w:rsid w:val="00453C9A"/>
    <w:rsid w:val="00455B11"/>
    <w:rsid w:val="00456F9E"/>
    <w:rsid w:val="0046072F"/>
    <w:rsid w:val="004609A2"/>
    <w:rsid w:val="00460A47"/>
    <w:rsid w:val="00464BB6"/>
    <w:rsid w:val="0046570F"/>
    <w:rsid w:val="004660F6"/>
    <w:rsid w:val="0046702F"/>
    <w:rsid w:val="004674A5"/>
    <w:rsid w:val="004676BF"/>
    <w:rsid w:val="00471B2E"/>
    <w:rsid w:val="00471E35"/>
    <w:rsid w:val="004721C0"/>
    <w:rsid w:val="0047375D"/>
    <w:rsid w:val="00477260"/>
    <w:rsid w:val="00477EF9"/>
    <w:rsid w:val="0048179A"/>
    <w:rsid w:val="00482DC6"/>
    <w:rsid w:val="0048580E"/>
    <w:rsid w:val="00491E1C"/>
    <w:rsid w:val="00492D1A"/>
    <w:rsid w:val="004937CA"/>
    <w:rsid w:val="004A0947"/>
    <w:rsid w:val="004A1F3C"/>
    <w:rsid w:val="004A2422"/>
    <w:rsid w:val="004A3F08"/>
    <w:rsid w:val="004A59DA"/>
    <w:rsid w:val="004A6E0F"/>
    <w:rsid w:val="004A73CD"/>
    <w:rsid w:val="004B01A7"/>
    <w:rsid w:val="004B0DEF"/>
    <w:rsid w:val="004B26A7"/>
    <w:rsid w:val="004B2997"/>
    <w:rsid w:val="004B2C11"/>
    <w:rsid w:val="004B3027"/>
    <w:rsid w:val="004B379A"/>
    <w:rsid w:val="004B4C1D"/>
    <w:rsid w:val="004B6A24"/>
    <w:rsid w:val="004B784E"/>
    <w:rsid w:val="004C0765"/>
    <w:rsid w:val="004C3392"/>
    <w:rsid w:val="004C4CE9"/>
    <w:rsid w:val="004D17E1"/>
    <w:rsid w:val="004E0E85"/>
    <w:rsid w:val="004E2DC8"/>
    <w:rsid w:val="004E62B9"/>
    <w:rsid w:val="004F03D4"/>
    <w:rsid w:val="004F1A42"/>
    <w:rsid w:val="00500F56"/>
    <w:rsid w:val="00504373"/>
    <w:rsid w:val="00506457"/>
    <w:rsid w:val="00506AC6"/>
    <w:rsid w:val="0052208A"/>
    <w:rsid w:val="00526761"/>
    <w:rsid w:val="00533ECC"/>
    <w:rsid w:val="00537A9F"/>
    <w:rsid w:val="00542B7D"/>
    <w:rsid w:val="0054380B"/>
    <w:rsid w:val="005528FF"/>
    <w:rsid w:val="0055375B"/>
    <w:rsid w:val="00554C52"/>
    <w:rsid w:val="00554C5A"/>
    <w:rsid w:val="00554D03"/>
    <w:rsid w:val="00556091"/>
    <w:rsid w:val="005576F5"/>
    <w:rsid w:val="0056162C"/>
    <w:rsid w:val="005660A5"/>
    <w:rsid w:val="00566C18"/>
    <w:rsid w:val="005671FD"/>
    <w:rsid w:val="00567464"/>
    <w:rsid w:val="00570CEE"/>
    <w:rsid w:val="00570E79"/>
    <w:rsid w:val="00571767"/>
    <w:rsid w:val="005773BB"/>
    <w:rsid w:val="0058111F"/>
    <w:rsid w:val="00591310"/>
    <w:rsid w:val="0059133B"/>
    <w:rsid w:val="0059145E"/>
    <w:rsid w:val="00591D3E"/>
    <w:rsid w:val="0059330C"/>
    <w:rsid w:val="00593DE5"/>
    <w:rsid w:val="00596E08"/>
    <w:rsid w:val="005A17E4"/>
    <w:rsid w:val="005A1A6A"/>
    <w:rsid w:val="005A37A7"/>
    <w:rsid w:val="005A6EA9"/>
    <w:rsid w:val="005B0872"/>
    <w:rsid w:val="005B1A12"/>
    <w:rsid w:val="005B56F4"/>
    <w:rsid w:val="005C00A8"/>
    <w:rsid w:val="005C1B95"/>
    <w:rsid w:val="005C2B4C"/>
    <w:rsid w:val="005C486E"/>
    <w:rsid w:val="005C50FB"/>
    <w:rsid w:val="005C7427"/>
    <w:rsid w:val="005D0A10"/>
    <w:rsid w:val="005D1E03"/>
    <w:rsid w:val="005D2DB4"/>
    <w:rsid w:val="005D2FF9"/>
    <w:rsid w:val="005D374F"/>
    <w:rsid w:val="005D7C19"/>
    <w:rsid w:val="005E022F"/>
    <w:rsid w:val="005E60CC"/>
    <w:rsid w:val="005F00A4"/>
    <w:rsid w:val="005F0DE0"/>
    <w:rsid w:val="005F3B49"/>
    <w:rsid w:val="005F3C60"/>
    <w:rsid w:val="005F5EF2"/>
    <w:rsid w:val="005F6745"/>
    <w:rsid w:val="005F67E7"/>
    <w:rsid w:val="00603A6F"/>
    <w:rsid w:val="006040A9"/>
    <w:rsid w:val="0060419B"/>
    <w:rsid w:val="0060425F"/>
    <w:rsid w:val="00606445"/>
    <w:rsid w:val="00610880"/>
    <w:rsid w:val="0061541E"/>
    <w:rsid w:val="006205B4"/>
    <w:rsid w:val="00621A61"/>
    <w:rsid w:val="006227FA"/>
    <w:rsid w:val="00622EDA"/>
    <w:rsid w:val="00623EAE"/>
    <w:rsid w:val="006253C2"/>
    <w:rsid w:val="006256BC"/>
    <w:rsid w:val="00625A13"/>
    <w:rsid w:val="00625CC5"/>
    <w:rsid w:val="00630628"/>
    <w:rsid w:val="00630A61"/>
    <w:rsid w:val="00632B15"/>
    <w:rsid w:val="00640380"/>
    <w:rsid w:val="006428DD"/>
    <w:rsid w:val="00645BC5"/>
    <w:rsid w:val="006529BC"/>
    <w:rsid w:val="00653861"/>
    <w:rsid w:val="006555C5"/>
    <w:rsid w:val="00657D98"/>
    <w:rsid w:val="006601F1"/>
    <w:rsid w:val="00661242"/>
    <w:rsid w:val="00664285"/>
    <w:rsid w:val="00666029"/>
    <w:rsid w:val="0066769C"/>
    <w:rsid w:val="00670B99"/>
    <w:rsid w:val="00671C52"/>
    <w:rsid w:val="00671C7A"/>
    <w:rsid w:val="00674CFB"/>
    <w:rsid w:val="0068187E"/>
    <w:rsid w:val="00683E92"/>
    <w:rsid w:val="00687509"/>
    <w:rsid w:val="0069067E"/>
    <w:rsid w:val="00691558"/>
    <w:rsid w:val="006925A1"/>
    <w:rsid w:val="00693A2A"/>
    <w:rsid w:val="006A2C5B"/>
    <w:rsid w:val="006A3A06"/>
    <w:rsid w:val="006A64E3"/>
    <w:rsid w:val="006B15B8"/>
    <w:rsid w:val="006B19FD"/>
    <w:rsid w:val="006B7553"/>
    <w:rsid w:val="006C17F9"/>
    <w:rsid w:val="006C29EA"/>
    <w:rsid w:val="006C2B14"/>
    <w:rsid w:val="006C3E44"/>
    <w:rsid w:val="006C4B1A"/>
    <w:rsid w:val="006C594E"/>
    <w:rsid w:val="006C6BB0"/>
    <w:rsid w:val="006D1FC7"/>
    <w:rsid w:val="006D2908"/>
    <w:rsid w:val="006D67A1"/>
    <w:rsid w:val="006D773E"/>
    <w:rsid w:val="006D7F9F"/>
    <w:rsid w:val="006E1798"/>
    <w:rsid w:val="006E1E91"/>
    <w:rsid w:val="006E3721"/>
    <w:rsid w:val="006E4311"/>
    <w:rsid w:val="006E435F"/>
    <w:rsid w:val="006E49F2"/>
    <w:rsid w:val="006E51B9"/>
    <w:rsid w:val="006E56F5"/>
    <w:rsid w:val="006E6AE8"/>
    <w:rsid w:val="006F0E23"/>
    <w:rsid w:val="006F14C7"/>
    <w:rsid w:val="006F2B20"/>
    <w:rsid w:val="006F5AFE"/>
    <w:rsid w:val="006F5BF8"/>
    <w:rsid w:val="006F5D4E"/>
    <w:rsid w:val="007017A6"/>
    <w:rsid w:val="00711C25"/>
    <w:rsid w:val="007120DF"/>
    <w:rsid w:val="00713A88"/>
    <w:rsid w:val="00714967"/>
    <w:rsid w:val="0071546C"/>
    <w:rsid w:val="007162F9"/>
    <w:rsid w:val="00717836"/>
    <w:rsid w:val="00717E93"/>
    <w:rsid w:val="00721DE9"/>
    <w:rsid w:val="00722C91"/>
    <w:rsid w:val="0072659C"/>
    <w:rsid w:val="0072753E"/>
    <w:rsid w:val="00734BC5"/>
    <w:rsid w:val="0073573F"/>
    <w:rsid w:val="007415EB"/>
    <w:rsid w:val="00741883"/>
    <w:rsid w:val="00741988"/>
    <w:rsid w:val="00747435"/>
    <w:rsid w:val="00747E2E"/>
    <w:rsid w:val="00751250"/>
    <w:rsid w:val="00753FCC"/>
    <w:rsid w:val="0075418C"/>
    <w:rsid w:val="007545D5"/>
    <w:rsid w:val="00755E9D"/>
    <w:rsid w:val="007565A5"/>
    <w:rsid w:val="00763A0B"/>
    <w:rsid w:val="0076590E"/>
    <w:rsid w:val="00766129"/>
    <w:rsid w:val="0076743E"/>
    <w:rsid w:val="00775B4B"/>
    <w:rsid w:val="00775EC3"/>
    <w:rsid w:val="00780924"/>
    <w:rsid w:val="007821AE"/>
    <w:rsid w:val="00782B36"/>
    <w:rsid w:val="00790392"/>
    <w:rsid w:val="007922C9"/>
    <w:rsid w:val="00793076"/>
    <w:rsid w:val="00793A32"/>
    <w:rsid w:val="00793F88"/>
    <w:rsid w:val="00797C2F"/>
    <w:rsid w:val="007A1592"/>
    <w:rsid w:val="007A1B38"/>
    <w:rsid w:val="007A532B"/>
    <w:rsid w:val="007B27FE"/>
    <w:rsid w:val="007B340C"/>
    <w:rsid w:val="007B49BA"/>
    <w:rsid w:val="007B6AB6"/>
    <w:rsid w:val="007B6AF9"/>
    <w:rsid w:val="007B7FB0"/>
    <w:rsid w:val="007C7273"/>
    <w:rsid w:val="007D0F57"/>
    <w:rsid w:val="007D3FDE"/>
    <w:rsid w:val="007D6C42"/>
    <w:rsid w:val="007D7691"/>
    <w:rsid w:val="007E146C"/>
    <w:rsid w:val="007E1958"/>
    <w:rsid w:val="007E4C33"/>
    <w:rsid w:val="007F6335"/>
    <w:rsid w:val="008137D4"/>
    <w:rsid w:val="00813BC2"/>
    <w:rsid w:val="00813F2A"/>
    <w:rsid w:val="008207B2"/>
    <w:rsid w:val="00823A80"/>
    <w:rsid w:val="00825A37"/>
    <w:rsid w:val="00826213"/>
    <w:rsid w:val="00831558"/>
    <w:rsid w:val="0083323C"/>
    <w:rsid w:val="00835D3A"/>
    <w:rsid w:val="00836F1F"/>
    <w:rsid w:val="008406AF"/>
    <w:rsid w:val="00841214"/>
    <w:rsid w:val="00842706"/>
    <w:rsid w:val="00842FF0"/>
    <w:rsid w:val="0084330C"/>
    <w:rsid w:val="00852378"/>
    <w:rsid w:val="008527D4"/>
    <w:rsid w:val="00852E6A"/>
    <w:rsid w:val="00854CA6"/>
    <w:rsid w:val="00862C20"/>
    <w:rsid w:val="00865874"/>
    <w:rsid w:val="00866D0B"/>
    <w:rsid w:val="00867D8C"/>
    <w:rsid w:val="00875454"/>
    <w:rsid w:val="0087793D"/>
    <w:rsid w:val="00881522"/>
    <w:rsid w:val="00887B89"/>
    <w:rsid w:val="00887CD5"/>
    <w:rsid w:val="00893E45"/>
    <w:rsid w:val="00896562"/>
    <w:rsid w:val="008A0285"/>
    <w:rsid w:val="008A12BA"/>
    <w:rsid w:val="008A288A"/>
    <w:rsid w:val="008A2BC7"/>
    <w:rsid w:val="008A32C1"/>
    <w:rsid w:val="008A386C"/>
    <w:rsid w:val="008A49FC"/>
    <w:rsid w:val="008A7E33"/>
    <w:rsid w:val="008B0C1A"/>
    <w:rsid w:val="008B21D2"/>
    <w:rsid w:val="008B5330"/>
    <w:rsid w:val="008B6CDF"/>
    <w:rsid w:val="008C0059"/>
    <w:rsid w:val="008C2AC4"/>
    <w:rsid w:val="008C36A1"/>
    <w:rsid w:val="008C3E9E"/>
    <w:rsid w:val="008C4A0E"/>
    <w:rsid w:val="008C4B59"/>
    <w:rsid w:val="008C4BA0"/>
    <w:rsid w:val="008C7767"/>
    <w:rsid w:val="008C78BE"/>
    <w:rsid w:val="008C7F16"/>
    <w:rsid w:val="008D145F"/>
    <w:rsid w:val="008D1BEA"/>
    <w:rsid w:val="008D1F73"/>
    <w:rsid w:val="008D2522"/>
    <w:rsid w:val="008D6837"/>
    <w:rsid w:val="008D6A97"/>
    <w:rsid w:val="008D6E03"/>
    <w:rsid w:val="008D7D7F"/>
    <w:rsid w:val="008E00DC"/>
    <w:rsid w:val="008E69B3"/>
    <w:rsid w:val="008F1241"/>
    <w:rsid w:val="008F484B"/>
    <w:rsid w:val="00902A03"/>
    <w:rsid w:val="00904FDA"/>
    <w:rsid w:val="0090721D"/>
    <w:rsid w:val="00910664"/>
    <w:rsid w:val="00912910"/>
    <w:rsid w:val="0091682B"/>
    <w:rsid w:val="0091709E"/>
    <w:rsid w:val="009226BB"/>
    <w:rsid w:val="0092715A"/>
    <w:rsid w:val="00930127"/>
    <w:rsid w:val="0093230B"/>
    <w:rsid w:val="009337A2"/>
    <w:rsid w:val="0093403C"/>
    <w:rsid w:val="009360F8"/>
    <w:rsid w:val="00940416"/>
    <w:rsid w:val="00940737"/>
    <w:rsid w:val="00941B4B"/>
    <w:rsid w:val="00945070"/>
    <w:rsid w:val="00946347"/>
    <w:rsid w:val="00951708"/>
    <w:rsid w:val="00955CB8"/>
    <w:rsid w:val="009562C6"/>
    <w:rsid w:val="00956A3A"/>
    <w:rsid w:val="00957301"/>
    <w:rsid w:val="00962647"/>
    <w:rsid w:val="0096267D"/>
    <w:rsid w:val="009629ED"/>
    <w:rsid w:val="00967686"/>
    <w:rsid w:val="00971993"/>
    <w:rsid w:val="00972205"/>
    <w:rsid w:val="009746C9"/>
    <w:rsid w:val="0097518C"/>
    <w:rsid w:val="00975B20"/>
    <w:rsid w:val="00976EAF"/>
    <w:rsid w:val="0097705C"/>
    <w:rsid w:val="00977200"/>
    <w:rsid w:val="00981AE8"/>
    <w:rsid w:val="00982042"/>
    <w:rsid w:val="00982482"/>
    <w:rsid w:val="00985768"/>
    <w:rsid w:val="009857E1"/>
    <w:rsid w:val="00986787"/>
    <w:rsid w:val="00991347"/>
    <w:rsid w:val="00996160"/>
    <w:rsid w:val="00996D49"/>
    <w:rsid w:val="009A0DE1"/>
    <w:rsid w:val="009A0F97"/>
    <w:rsid w:val="009A1198"/>
    <w:rsid w:val="009A5474"/>
    <w:rsid w:val="009A556F"/>
    <w:rsid w:val="009B0310"/>
    <w:rsid w:val="009B12DC"/>
    <w:rsid w:val="009B1CB4"/>
    <w:rsid w:val="009B387C"/>
    <w:rsid w:val="009B5699"/>
    <w:rsid w:val="009B7F4D"/>
    <w:rsid w:val="009C08C9"/>
    <w:rsid w:val="009C1B3E"/>
    <w:rsid w:val="009C4FF2"/>
    <w:rsid w:val="009C51CE"/>
    <w:rsid w:val="009C5A7C"/>
    <w:rsid w:val="009D13A4"/>
    <w:rsid w:val="009D255D"/>
    <w:rsid w:val="009D2A54"/>
    <w:rsid w:val="009D43CF"/>
    <w:rsid w:val="009D6661"/>
    <w:rsid w:val="009E0A39"/>
    <w:rsid w:val="009E11E3"/>
    <w:rsid w:val="009E3041"/>
    <w:rsid w:val="009F158A"/>
    <w:rsid w:val="009F7407"/>
    <w:rsid w:val="009F7751"/>
    <w:rsid w:val="00A05361"/>
    <w:rsid w:val="00A0702C"/>
    <w:rsid w:val="00A072A9"/>
    <w:rsid w:val="00A10443"/>
    <w:rsid w:val="00A14303"/>
    <w:rsid w:val="00A1609F"/>
    <w:rsid w:val="00A17399"/>
    <w:rsid w:val="00A24422"/>
    <w:rsid w:val="00A254E9"/>
    <w:rsid w:val="00A26864"/>
    <w:rsid w:val="00A30700"/>
    <w:rsid w:val="00A309DF"/>
    <w:rsid w:val="00A37042"/>
    <w:rsid w:val="00A40415"/>
    <w:rsid w:val="00A441E6"/>
    <w:rsid w:val="00A51EAB"/>
    <w:rsid w:val="00A64F9F"/>
    <w:rsid w:val="00A65223"/>
    <w:rsid w:val="00A6608F"/>
    <w:rsid w:val="00A66194"/>
    <w:rsid w:val="00A709B5"/>
    <w:rsid w:val="00A72741"/>
    <w:rsid w:val="00A7447A"/>
    <w:rsid w:val="00A7461D"/>
    <w:rsid w:val="00A77CFB"/>
    <w:rsid w:val="00A80BFF"/>
    <w:rsid w:val="00A81D23"/>
    <w:rsid w:val="00A8217B"/>
    <w:rsid w:val="00A82B3F"/>
    <w:rsid w:val="00A863A2"/>
    <w:rsid w:val="00A87D2A"/>
    <w:rsid w:val="00A904CA"/>
    <w:rsid w:val="00A95AFD"/>
    <w:rsid w:val="00AA526B"/>
    <w:rsid w:val="00AB175D"/>
    <w:rsid w:val="00AB39F1"/>
    <w:rsid w:val="00AB40C0"/>
    <w:rsid w:val="00AB4919"/>
    <w:rsid w:val="00AB55F9"/>
    <w:rsid w:val="00AB5CA0"/>
    <w:rsid w:val="00AC0141"/>
    <w:rsid w:val="00AC0394"/>
    <w:rsid w:val="00AC2F7C"/>
    <w:rsid w:val="00AC7C0F"/>
    <w:rsid w:val="00AD0254"/>
    <w:rsid w:val="00AD47CF"/>
    <w:rsid w:val="00AD5336"/>
    <w:rsid w:val="00AE21C3"/>
    <w:rsid w:val="00AE2C9D"/>
    <w:rsid w:val="00AE3BE0"/>
    <w:rsid w:val="00AE4BFE"/>
    <w:rsid w:val="00AE54AB"/>
    <w:rsid w:val="00AE66DB"/>
    <w:rsid w:val="00AE7B46"/>
    <w:rsid w:val="00AF06F3"/>
    <w:rsid w:val="00AF6BE7"/>
    <w:rsid w:val="00B01402"/>
    <w:rsid w:val="00B01711"/>
    <w:rsid w:val="00B02135"/>
    <w:rsid w:val="00B02F11"/>
    <w:rsid w:val="00B032AD"/>
    <w:rsid w:val="00B05473"/>
    <w:rsid w:val="00B1309C"/>
    <w:rsid w:val="00B1640B"/>
    <w:rsid w:val="00B21AF8"/>
    <w:rsid w:val="00B23A84"/>
    <w:rsid w:val="00B23C3E"/>
    <w:rsid w:val="00B260E0"/>
    <w:rsid w:val="00B265B0"/>
    <w:rsid w:val="00B26758"/>
    <w:rsid w:val="00B30648"/>
    <w:rsid w:val="00B336CF"/>
    <w:rsid w:val="00B338EE"/>
    <w:rsid w:val="00B3398F"/>
    <w:rsid w:val="00B44995"/>
    <w:rsid w:val="00B47E3C"/>
    <w:rsid w:val="00B50A6A"/>
    <w:rsid w:val="00B53012"/>
    <w:rsid w:val="00B53849"/>
    <w:rsid w:val="00B54A14"/>
    <w:rsid w:val="00B6425F"/>
    <w:rsid w:val="00B653AE"/>
    <w:rsid w:val="00B6597E"/>
    <w:rsid w:val="00B70A21"/>
    <w:rsid w:val="00B7302E"/>
    <w:rsid w:val="00B74C1A"/>
    <w:rsid w:val="00B8174E"/>
    <w:rsid w:val="00B84202"/>
    <w:rsid w:val="00B86F0A"/>
    <w:rsid w:val="00B91285"/>
    <w:rsid w:val="00B93625"/>
    <w:rsid w:val="00B942C8"/>
    <w:rsid w:val="00B95A53"/>
    <w:rsid w:val="00BA1EF0"/>
    <w:rsid w:val="00BA1F4A"/>
    <w:rsid w:val="00BA6CCD"/>
    <w:rsid w:val="00BB03BD"/>
    <w:rsid w:val="00BB2261"/>
    <w:rsid w:val="00BB3EE2"/>
    <w:rsid w:val="00BB63DE"/>
    <w:rsid w:val="00BB6B32"/>
    <w:rsid w:val="00BB7962"/>
    <w:rsid w:val="00BC03E4"/>
    <w:rsid w:val="00BC0E66"/>
    <w:rsid w:val="00BC484D"/>
    <w:rsid w:val="00BC51A0"/>
    <w:rsid w:val="00BC5E30"/>
    <w:rsid w:val="00BD1C32"/>
    <w:rsid w:val="00BD235F"/>
    <w:rsid w:val="00BD2AE5"/>
    <w:rsid w:val="00BD2DDF"/>
    <w:rsid w:val="00BD3ED9"/>
    <w:rsid w:val="00BD46D0"/>
    <w:rsid w:val="00BD56CF"/>
    <w:rsid w:val="00BD5727"/>
    <w:rsid w:val="00BD5A22"/>
    <w:rsid w:val="00BD5B79"/>
    <w:rsid w:val="00BE16D8"/>
    <w:rsid w:val="00BE2E21"/>
    <w:rsid w:val="00BE435A"/>
    <w:rsid w:val="00BF210C"/>
    <w:rsid w:val="00BF30D7"/>
    <w:rsid w:val="00BF536B"/>
    <w:rsid w:val="00BF6C05"/>
    <w:rsid w:val="00C00125"/>
    <w:rsid w:val="00C02B35"/>
    <w:rsid w:val="00C04705"/>
    <w:rsid w:val="00C064EA"/>
    <w:rsid w:val="00C1371C"/>
    <w:rsid w:val="00C21434"/>
    <w:rsid w:val="00C237DC"/>
    <w:rsid w:val="00C24368"/>
    <w:rsid w:val="00C2519B"/>
    <w:rsid w:val="00C271DA"/>
    <w:rsid w:val="00C30087"/>
    <w:rsid w:val="00C34AD2"/>
    <w:rsid w:val="00C35824"/>
    <w:rsid w:val="00C35B9F"/>
    <w:rsid w:val="00C35FAA"/>
    <w:rsid w:val="00C37415"/>
    <w:rsid w:val="00C37871"/>
    <w:rsid w:val="00C40063"/>
    <w:rsid w:val="00C4221F"/>
    <w:rsid w:val="00C426A9"/>
    <w:rsid w:val="00C45BF1"/>
    <w:rsid w:val="00C479E1"/>
    <w:rsid w:val="00C50D16"/>
    <w:rsid w:val="00C5154A"/>
    <w:rsid w:val="00C55DE9"/>
    <w:rsid w:val="00C56044"/>
    <w:rsid w:val="00C61564"/>
    <w:rsid w:val="00C61C69"/>
    <w:rsid w:val="00C62A08"/>
    <w:rsid w:val="00C63D3A"/>
    <w:rsid w:val="00C65695"/>
    <w:rsid w:val="00C65944"/>
    <w:rsid w:val="00C66FD9"/>
    <w:rsid w:val="00C70743"/>
    <w:rsid w:val="00C76FBB"/>
    <w:rsid w:val="00C772C0"/>
    <w:rsid w:val="00C81964"/>
    <w:rsid w:val="00C85463"/>
    <w:rsid w:val="00C856C6"/>
    <w:rsid w:val="00C86876"/>
    <w:rsid w:val="00C912EE"/>
    <w:rsid w:val="00C94A0D"/>
    <w:rsid w:val="00C955BE"/>
    <w:rsid w:val="00CA25F9"/>
    <w:rsid w:val="00CA2BC1"/>
    <w:rsid w:val="00CA3706"/>
    <w:rsid w:val="00CA3ADA"/>
    <w:rsid w:val="00CA3B67"/>
    <w:rsid w:val="00CA3BD1"/>
    <w:rsid w:val="00CA46C9"/>
    <w:rsid w:val="00CA548D"/>
    <w:rsid w:val="00CB02ED"/>
    <w:rsid w:val="00CB1744"/>
    <w:rsid w:val="00CB63BB"/>
    <w:rsid w:val="00CB69CB"/>
    <w:rsid w:val="00CC03CC"/>
    <w:rsid w:val="00CC247A"/>
    <w:rsid w:val="00CC2E3E"/>
    <w:rsid w:val="00CD1C57"/>
    <w:rsid w:val="00CD5245"/>
    <w:rsid w:val="00CD55EA"/>
    <w:rsid w:val="00CD5ABD"/>
    <w:rsid w:val="00CD6261"/>
    <w:rsid w:val="00CD6E21"/>
    <w:rsid w:val="00CE2ED6"/>
    <w:rsid w:val="00CE4C2A"/>
    <w:rsid w:val="00CE51D4"/>
    <w:rsid w:val="00CE52C3"/>
    <w:rsid w:val="00CE6D99"/>
    <w:rsid w:val="00CF0CF7"/>
    <w:rsid w:val="00CF1A54"/>
    <w:rsid w:val="00CF263E"/>
    <w:rsid w:val="00CF3950"/>
    <w:rsid w:val="00CF3B40"/>
    <w:rsid w:val="00CF45B9"/>
    <w:rsid w:val="00D003B8"/>
    <w:rsid w:val="00D00AB5"/>
    <w:rsid w:val="00D00AD1"/>
    <w:rsid w:val="00D04ACD"/>
    <w:rsid w:val="00D12B62"/>
    <w:rsid w:val="00D13A74"/>
    <w:rsid w:val="00D1422D"/>
    <w:rsid w:val="00D21CE9"/>
    <w:rsid w:val="00D24905"/>
    <w:rsid w:val="00D25C4D"/>
    <w:rsid w:val="00D306C6"/>
    <w:rsid w:val="00D34C2B"/>
    <w:rsid w:val="00D352E8"/>
    <w:rsid w:val="00D365DA"/>
    <w:rsid w:val="00D4238D"/>
    <w:rsid w:val="00D42461"/>
    <w:rsid w:val="00D456FA"/>
    <w:rsid w:val="00D45D3D"/>
    <w:rsid w:val="00D47468"/>
    <w:rsid w:val="00D4766B"/>
    <w:rsid w:val="00D4791E"/>
    <w:rsid w:val="00D5329D"/>
    <w:rsid w:val="00D56430"/>
    <w:rsid w:val="00D6043D"/>
    <w:rsid w:val="00D636B6"/>
    <w:rsid w:val="00D63AD6"/>
    <w:rsid w:val="00D66773"/>
    <w:rsid w:val="00D713DE"/>
    <w:rsid w:val="00D72592"/>
    <w:rsid w:val="00D72AA3"/>
    <w:rsid w:val="00D7454F"/>
    <w:rsid w:val="00D769CA"/>
    <w:rsid w:val="00D80830"/>
    <w:rsid w:val="00D8106F"/>
    <w:rsid w:val="00D81666"/>
    <w:rsid w:val="00D86935"/>
    <w:rsid w:val="00D9503B"/>
    <w:rsid w:val="00D95D0D"/>
    <w:rsid w:val="00D96492"/>
    <w:rsid w:val="00D97081"/>
    <w:rsid w:val="00D97796"/>
    <w:rsid w:val="00DA063E"/>
    <w:rsid w:val="00DA2358"/>
    <w:rsid w:val="00DA3CFE"/>
    <w:rsid w:val="00DB02EC"/>
    <w:rsid w:val="00DB07A9"/>
    <w:rsid w:val="00DB1D9B"/>
    <w:rsid w:val="00DB318B"/>
    <w:rsid w:val="00DB44F9"/>
    <w:rsid w:val="00DB526D"/>
    <w:rsid w:val="00DC0402"/>
    <w:rsid w:val="00DC08BB"/>
    <w:rsid w:val="00DC3E5F"/>
    <w:rsid w:val="00DC4527"/>
    <w:rsid w:val="00DC7EFC"/>
    <w:rsid w:val="00DC7F78"/>
    <w:rsid w:val="00DC7FE6"/>
    <w:rsid w:val="00DD4846"/>
    <w:rsid w:val="00DD5303"/>
    <w:rsid w:val="00DD5DB9"/>
    <w:rsid w:val="00DE4F30"/>
    <w:rsid w:val="00DE5660"/>
    <w:rsid w:val="00DE6398"/>
    <w:rsid w:val="00DF0BDF"/>
    <w:rsid w:val="00DF2F3C"/>
    <w:rsid w:val="00DF2FD6"/>
    <w:rsid w:val="00DF3D7C"/>
    <w:rsid w:val="00E01B86"/>
    <w:rsid w:val="00E01BF9"/>
    <w:rsid w:val="00E0591F"/>
    <w:rsid w:val="00E05B77"/>
    <w:rsid w:val="00E067EF"/>
    <w:rsid w:val="00E07B80"/>
    <w:rsid w:val="00E10DEA"/>
    <w:rsid w:val="00E11C39"/>
    <w:rsid w:val="00E11EF5"/>
    <w:rsid w:val="00E12759"/>
    <w:rsid w:val="00E12A7A"/>
    <w:rsid w:val="00E137CE"/>
    <w:rsid w:val="00E170AE"/>
    <w:rsid w:val="00E23259"/>
    <w:rsid w:val="00E276B5"/>
    <w:rsid w:val="00E27B90"/>
    <w:rsid w:val="00E37597"/>
    <w:rsid w:val="00E431A8"/>
    <w:rsid w:val="00E4392C"/>
    <w:rsid w:val="00E4563B"/>
    <w:rsid w:val="00E459CB"/>
    <w:rsid w:val="00E4733B"/>
    <w:rsid w:val="00E479D3"/>
    <w:rsid w:val="00E57D0F"/>
    <w:rsid w:val="00E61914"/>
    <w:rsid w:val="00E62A6B"/>
    <w:rsid w:val="00E65E67"/>
    <w:rsid w:val="00E719DB"/>
    <w:rsid w:val="00E74F31"/>
    <w:rsid w:val="00E756CB"/>
    <w:rsid w:val="00E75C13"/>
    <w:rsid w:val="00E84573"/>
    <w:rsid w:val="00E87E29"/>
    <w:rsid w:val="00E92BD0"/>
    <w:rsid w:val="00E92E41"/>
    <w:rsid w:val="00E95D5B"/>
    <w:rsid w:val="00E97936"/>
    <w:rsid w:val="00EA0202"/>
    <w:rsid w:val="00EA04B8"/>
    <w:rsid w:val="00EA4852"/>
    <w:rsid w:val="00EA532A"/>
    <w:rsid w:val="00EB0223"/>
    <w:rsid w:val="00EB1191"/>
    <w:rsid w:val="00EB23FE"/>
    <w:rsid w:val="00EB36EB"/>
    <w:rsid w:val="00EB4F8D"/>
    <w:rsid w:val="00EB5EB7"/>
    <w:rsid w:val="00EB7A44"/>
    <w:rsid w:val="00EC129F"/>
    <w:rsid w:val="00EC4DA0"/>
    <w:rsid w:val="00EC6026"/>
    <w:rsid w:val="00EC77AA"/>
    <w:rsid w:val="00ED07F2"/>
    <w:rsid w:val="00ED1D1C"/>
    <w:rsid w:val="00ED3226"/>
    <w:rsid w:val="00ED3430"/>
    <w:rsid w:val="00ED42E5"/>
    <w:rsid w:val="00ED4709"/>
    <w:rsid w:val="00ED5DA7"/>
    <w:rsid w:val="00EE01E2"/>
    <w:rsid w:val="00EE17D3"/>
    <w:rsid w:val="00EE217D"/>
    <w:rsid w:val="00EE44E3"/>
    <w:rsid w:val="00EE451D"/>
    <w:rsid w:val="00EE6179"/>
    <w:rsid w:val="00EE7786"/>
    <w:rsid w:val="00EE79F3"/>
    <w:rsid w:val="00EF1C51"/>
    <w:rsid w:val="00EF2472"/>
    <w:rsid w:val="00EF3C97"/>
    <w:rsid w:val="00EF50FA"/>
    <w:rsid w:val="00EF7DA5"/>
    <w:rsid w:val="00EF7DCE"/>
    <w:rsid w:val="00F01ECE"/>
    <w:rsid w:val="00F0386F"/>
    <w:rsid w:val="00F11BAE"/>
    <w:rsid w:val="00F154EC"/>
    <w:rsid w:val="00F17A54"/>
    <w:rsid w:val="00F22107"/>
    <w:rsid w:val="00F302D8"/>
    <w:rsid w:val="00F30D8D"/>
    <w:rsid w:val="00F32077"/>
    <w:rsid w:val="00F334D0"/>
    <w:rsid w:val="00F35120"/>
    <w:rsid w:val="00F40B2E"/>
    <w:rsid w:val="00F424DD"/>
    <w:rsid w:val="00F43BDA"/>
    <w:rsid w:val="00F44E59"/>
    <w:rsid w:val="00F44EBE"/>
    <w:rsid w:val="00F53B50"/>
    <w:rsid w:val="00F54520"/>
    <w:rsid w:val="00F56C7D"/>
    <w:rsid w:val="00F5737D"/>
    <w:rsid w:val="00F579F2"/>
    <w:rsid w:val="00F64E15"/>
    <w:rsid w:val="00F66316"/>
    <w:rsid w:val="00F82658"/>
    <w:rsid w:val="00F87A7A"/>
    <w:rsid w:val="00F90742"/>
    <w:rsid w:val="00F90859"/>
    <w:rsid w:val="00F91104"/>
    <w:rsid w:val="00F92B5E"/>
    <w:rsid w:val="00F942FD"/>
    <w:rsid w:val="00F956C8"/>
    <w:rsid w:val="00F97CAE"/>
    <w:rsid w:val="00FA1D38"/>
    <w:rsid w:val="00FA289C"/>
    <w:rsid w:val="00FB1205"/>
    <w:rsid w:val="00FB1C1F"/>
    <w:rsid w:val="00FB2485"/>
    <w:rsid w:val="00FB7E48"/>
    <w:rsid w:val="00FC15AE"/>
    <w:rsid w:val="00FC262C"/>
    <w:rsid w:val="00FC34CE"/>
    <w:rsid w:val="00FC36EB"/>
    <w:rsid w:val="00FC39D6"/>
    <w:rsid w:val="00FC42AF"/>
    <w:rsid w:val="00FC72D4"/>
    <w:rsid w:val="00FC7EF4"/>
    <w:rsid w:val="00FD0C05"/>
    <w:rsid w:val="00FD1CA1"/>
    <w:rsid w:val="00FD693A"/>
    <w:rsid w:val="00FD74FE"/>
    <w:rsid w:val="00FD76D1"/>
    <w:rsid w:val="00FE09D7"/>
    <w:rsid w:val="00FE0C5B"/>
    <w:rsid w:val="00FE6B44"/>
    <w:rsid w:val="00FF003F"/>
    <w:rsid w:val="00FF1697"/>
    <w:rsid w:val="00FF44B6"/>
    <w:rsid w:val="00FF6813"/>
    <w:rsid w:val="00FF704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ED9E7EE"/>
  <w14:defaultImageDpi w14:val="300"/>
  <w15:docId w15:val="{2870A3D5-15FB-B448-822A-8A2292898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279D"/>
    <w:rPr>
      <w:sz w:val="24"/>
      <w:szCs w:val="24"/>
    </w:rPr>
  </w:style>
  <w:style w:type="paragraph" w:styleId="berschrift1">
    <w:name w:val="heading 1"/>
    <w:basedOn w:val="Standard"/>
    <w:link w:val="berschrift1Zchn"/>
    <w:uiPriority w:val="9"/>
    <w:qFormat/>
    <w:rsid w:val="002C74B5"/>
    <w:pPr>
      <w:spacing w:before="100" w:beforeAutospacing="1" w:after="100" w:afterAutospacing="1"/>
      <w:outlineLvl w:val="0"/>
    </w:pPr>
    <w:rPr>
      <w:b/>
      <w:bCs/>
      <w:kern w:val="36"/>
      <w:sz w:val="48"/>
      <w:szCs w:val="48"/>
      <w:lang w:val="x-none" w:eastAsia="x-none"/>
    </w:rPr>
  </w:style>
  <w:style w:type="paragraph" w:styleId="berschrift2">
    <w:name w:val="heading 2"/>
    <w:basedOn w:val="Standard"/>
    <w:link w:val="berschrift2Zchn"/>
    <w:uiPriority w:val="9"/>
    <w:qFormat/>
    <w:rsid w:val="002C74B5"/>
    <w:pPr>
      <w:spacing w:before="100" w:beforeAutospacing="1" w:after="100" w:afterAutospacing="1"/>
      <w:outlineLvl w:val="1"/>
    </w:pPr>
    <w:rPr>
      <w:b/>
      <w:bCs/>
      <w:sz w:val="36"/>
      <w:szCs w:val="36"/>
    </w:rPr>
  </w:style>
  <w:style w:type="paragraph" w:styleId="berschrift3">
    <w:name w:val="heading 3"/>
    <w:basedOn w:val="Standard"/>
    <w:link w:val="berschrift3Zchn"/>
    <w:uiPriority w:val="9"/>
    <w:qFormat/>
    <w:rsid w:val="00E32978"/>
    <w:pPr>
      <w:spacing w:before="100" w:beforeAutospacing="1" w:after="100" w:afterAutospacing="1"/>
      <w:outlineLvl w:val="2"/>
    </w:pPr>
    <w:rPr>
      <w:rFonts w:ascii="Times" w:hAnsi="Times"/>
      <w:b/>
      <w:bCs/>
      <w:sz w:val="27"/>
      <w:szCs w:val="27"/>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E32978"/>
    <w:rPr>
      <w:b/>
      <w:bCs/>
      <w:kern w:val="36"/>
      <w:sz w:val="48"/>
      <w:szCs w:val="48"/>
    </w:rPr>
  </w:style>
  <w:style w:type="character" w:customStyle="1" w:styleId="berschrift3Zchn">
    <w:name w:val="Überschrift 3 Zchn"/>
    <w:link w:val="berschrift3"/>
    <w:uiPriority w:val="9"/>
    <w:rsid w:val="00E32978"/>
    <w:rPr>
      <w:rFonts w:ascii="Times" w:eastAsia="Times New Roman" w:hAnsi="Times" w:cs="Times New Roman"/>
      <w:b/>
      <w:bCs/>
      <w:sz w:val="27"/>
      <w:szCs w:val="27"/>
    </w:rPr>
  </w:style>
  <w:style w:type="paragraph" w:styleId="StandardWeb">
    <w:name w:val="Normal (Web)"/>
    <w:basedOn w:val="Standard"/>
    <w:uiPriority w:val="99"/>
    <w:rsid w:val="00B8279D"/>
    <w:pPr>
      <w:spacing w:before="100" w:beforeAutospacing="1" w:after="100" w:afterAutospacing="1"/>
    </w:pPr>
  </w:style>
  <w:style w:type="paragraph" w:styleId="Textkrper2">
    <w:name w:val="Body Text 2"/>
    <w:basedOn w:val="Standard"/>
    <w:link w:val="Textkrper2Zchn"/>
    <w:rsid w:val="00B8279D"/>
    <w:pPr>
      <w:jc w:val="both"/>
    </w:pPr>
    <w:rPr>
      <w:rFonts w:ascii="Verdana" w:hAnsi="Verdana"/>
      <w:sz w:val="20"/>
      <w:lang w:val="x-none" w:eastAsia="x-none"/>
    </w:rPr>
  </w:style>
  <w:style w:type="character" w:customStyle="1" w:styleId="Textkrper2Zchn">
    <w:name w:val="Textkörper 2 Zchn"/>
    <w:link w:val="Textkrper2"/>
    <w:rsid w:val="00AD456C"/>
    <w:rPr>
      <w:rFonts w:ascii="Verdana" w:hAnsi="Verdana"/>
      <w:szCs w:val="24"/>
    </w:rPr>
  </w:style>
  <w:style w:type="character" w:styleId="Hyperlink">
    <w:name w:val="Hyperlink"/>
    <w:uiPriority w:val="99"/>
    <w:rsid w:val="00B8279D"/>
    <w:rPr>
      <w:strike w:val="0"/>
      <w:dstrike w:val="0"/>
      <w:color w:val="191970"/>
      <w:u w:val="none"/>
      <w:effect w:val="none"/>
    </w:rPr>
  </w:style>
  <w:style w:type="character" w:styleId="Fett">
    <w:name w:val="Strong"/>
    <w:uiPriority w:val="22"/>
    <w:qFormat/>
    <w:rsid w:val="00B8279D"/>
    <w:rPr>
      <w:b/>
      <w:bCs/>
    </w:rPr>
  </w:style>
  <w:style w:type="character" w:customStyle="1" w:styleId="bjaeger">
    <w:name w:val="b.jaeger"/>
    <w:semiHidden/>
    <w:rsid w:val="00B8279D"/>
    <w:rPr>
      <w:rFonts w:ascii="Arial" w:hAnsi="Arial" w:cs="Arial"/>
      <w:b w:val="0"/>
      <w:bCs w:val="0"/>
      <w:i w:val="0"/>
      <w:iCs w:val="0"/>
      <w:strike w:val="0"/>
      <w:color w:val="000000"/>
      <w:sz w:val="18"/>
      <w:szCs w:val="18"/>
      <w:u w:val="none"/>
    </w:rPr>
  </w:style>
  <w:style w:type="paragraph" w:styleId="Verzeichnis1">
    <w:name w:val="toc 1"/>
    <w:basedOn w:val="Standard"/>
    <w:next w:val="Standard"/>
    <w:autoRedefine/>
    <w:semiHidden/>
    <w:rsid w:val="00413506"/>
    <w:pPr>
      <w:spacing w:before="120"/>
    </w:pPr>
    <w:rPr>
      <w:rFonts w:ascii="Arial" w:hAnsi="Arial"/>
      <w:b/>
      <w:i/>
    </w:rPr>
  </w:style>
  <w:style w:type="paragraph" w:customStyle="1" w:styleId="Text">
    <w:name w:val="Text"/>
    <w:basedOn w:val="Standard"/>
    <w:rsid w:val="00413506"/>
    <w:pPr>
      <w:ind w:left="113" w:right="737"/>
    </w:pPr>
    <w:rPr>
      <w:rFonts w:ascii="Frutiger 57Cn" w:hAnsi="Frutiger 57Cn"/>
    </w:rPr>
  </w:style>
  <w:style w:type="character" w:styleId="BesuchterLink">
    <w:name w:val="FollowedHyperlink"/>
    <w:uiPriority w:val="99"/>
    <w:rsid w:val="009E3BA3"/>
    <w:rPr>
      <w:color w:val="800080"/>
      <w:u w:val="single"/>
    </w:rPr>
  </w:style>
  <w:style w:type="paragraph" w:styleId="Textkrper">
    <w:name w:val="Body Text"/>
    <w:basedOn w:val="Standard"/>
    <w:link w:val="TextkrperZchn"/>
    <w:rsid w:val="000119A3"/>
    <w:pPr>
      <w:spacing w:line="300" w:lineRule="exact"/>
    </w:pPr>
    <w:rPr>
      <w:rFonts w:ascii="Arial" w:hAnsi="Arial"/>
      <w:color w:val="000000"/>
      <w:sz w:val="22"/>
      <w:lang w:val="x-none" w:eastAsia="x-none"/>
    </w:rPr>
  </w:style>
  <w:style w:type="character" w:customStyle="1" w:styleId="TextkrperZchn">
    <w:name w:val="Textkörper Zchn"/>
    <w:link w:val="Textkrper"/>
    <w:rsid w:val="00825E8A"/>
    <w:rPr>
      <w:rFonts w:ascii="Arial" w:hAnsi="Arial" w:cs="Arial"/>
      <w:color w:val="000000"/>
      <w:sz w:val="22"/>
      <w:szCs w:val="24"/>
    </w:rPr>
  </w:style>
  <w:style w:type="paragraph" w:styleId="Kopfzeile">
    <w:name w:val="header"/>
    <w:basedOn w:val="Standard"/>
    <w:link w:val="KopfzeileZchn"/>
    <w:uiPriority w:val="99"/>
    <w:unhideWhenUsed/>
    <w:rsid w:val="00546E7C"/>
    <w:pPr>
      <w:tabs>
        <w:tab w:val="center" w:pos="4536"/>
        <w:tab w:val="right" w:pos="9072"/>
      </w:tabs>
    </w:pPr>
    <w:rPr>
      <w:lang w:val="x-none" w:eastAsia="x-none"/>
    </w:rPr>
  </w:style>
  <w:style w:type="character" w:customStyle="1" w:styleId="KopfzeileZchn">
    <w:name w:val="Kopfzeile Zchn"/>
    <w:link w:val="Kopfzeile"/>
    <w:uiPriority w:val="99"/>
    <w:rsid w:val="00546E7C"/>
    <w:rPr>
      <w:sz w:val="24"/>
      <w:szCs w:val="24"/>
    </w:rPr>
  </w:style>
  <w:style w:type="paragraph" w:styleId="Fuzeile">
    <w:name w:val="footer"/>
    <w:basedOn w:val="Standard"/>
    <w:link w:val="FuzeileZchn"/>
    <w:uiPriority w:val="99"/>
    <w:unhideWhenUsed/>
    <w:rsid w:val="00546E7C"/>
    <w:pPr>
      <w:tabs>
        <w:tab w:val="center" w:pos="4536"/>
        <w:tab w:val="right" w:pos="9072"/>
      </w:tabs>
    </w:pPr>
    <w:rPr>
      <w:lang w:val="x-none" w:eastAsia="x-none"/>
    </w:rPr>
  </w:style>
  <w:style w:type="character" w:customStyle="1" w:styleId="FuzeileZchn">
    <w:name w:val="Fußzeile Zchn"/>
    <w:link w:val="Fuzeile"/>
    <w:uiPriority w:val="99"/>
    <w:rsid w:val="00546E7C"/>
    <w:rPr>
      <w:sz w:val="24"/>
      <w:szCs w:val="24"/>
    </w:rPr>
  </w:style>
  <w:style w:type="paragraph" w:styleId="Titel">
    <w:name w:val="Title"/>
    <w:basedOn w:val="Standard"/>
    <w:link w:val="TitelZchn"/>
    <w:qFormat/>
    <w:rsid w:val="00BC0630"/>
    <w:pPr>
      <w:jc w:val="center"/>
    </w:pPr>
    <w:rPr>
      <w:rFonts w:ascii="Arial" w:hAnsi="Arial"/>
      <w:b/>
      <w:bCs/>
      <w:lang w:val="x-none" w:eastAsia="x-none"/>
    </w:rPr>
  </w:style>
  <w:style w:type="character" w:customStyle="1" w:styleId="TitelZchn">
    <w:name w:val="Titel Zchn"/>
    <w:link w:val="Titel"/>
    <w:rsid w:val="00BC0630"/>
    <w:rPr>
      <w:rFonts w:ascii="Arial" w:hAnsi="Arial" w:cs="Arial"/>
      <w:b/>
      <w:bCs/>
      <w:sz w:val="24"/>
      <w:szCs w:val="24"/>
    </w:rPr>
  </w:style>
  <w:style w:type="character" w:styleId="Hervorhebung">
    <w:name w:val="Emphasis"/>
    <w:qFormat/>
    <w:rsid w:val="00C73EE0"/>
    <w:rPr>
      <w:i/>
    </w:rPr>
  </w:style>
  <w:style w:type="paragraph" w:customStyle="1" w:styleId="MittleresRaster2-Akzent11">
    <w:name w:val="Mittleres Raster 2 - Akzent 11"/>
    <w:uiPriority w:val="1"/>
    <w:qFormat/>
    <w:rsid w:val="006D405F"/>
    <w:rPr>
      <w:rFonts w:ascii="Cambria" w:eastAsia="Cambria" w:hAnsi="Cambria"/>
      <w:sz w:val="22"/>
      <w:szCs w:val="22"/>
      <w:lang w:eastAsia="en-US"/>
    </w:rPr>
  </w:style>
  <w:style w:type="paragraph" w:styleId="Sprechblasentext">
    <w:name w:val="Balloon Text"/>
    <w:basedOn w:val="Standard"/>
    <w:link w:val="SprechblasentextZchn"/>
    <w:uiPriority w:val="99"/>
    <w:semiHidden/>
    <w:rsid w:val="00C86832"/>
    <w:rPr>
      <w:rFonts w:ascii="Tahoma" w:hAnsi="Tahoma"/>
      <w:sz w:val="16"/>
      <w:szCs w:val="16"/>
      <w:lang w:val="x-none" w:eastAsia="x-none"/>
    </w:rPr>
  </w:style>
  <w:style w:type="character" w:customStyle="1" w:styleId="SprechblasentextZchn">
    <w:name w:val="Sprechblasentext Zchn"/>
    <w:link w:val="Sprechblasentext"/>
    <w:uiPriority w:val="99"/>
    <w:semiHidden/>
    <w:rsid w:val="00C86832"/>
    <w:rPr>
      <w:rFonts w:ascii="Tahoma" w:hAnsi="Tahoma" w:cs="Tahoma"/>
      <w:sz w:val="16"/>
      <w:szCs w:val="16"/>
    </w:rPr>
  </w:style>
  <w:style w:type="paragraph" w:customStyle="1" w:styleId="Body1">
    <w:name w:val="Body 1"/>
    <w:rsid w:val="001A798C"/>
    <w:rPr>
      <w:rFonts w:ascii="Helvetica" w:eastAsia="Arial Unicode MS" w:hAnsi="Helvetica"/>
      <w:color w:val="000000"/>
      <w:sz w:val="24"/>
    </w:rPr>
  </w:style>
  <w:style w:type="character" w:customStyle="1" w:styleId="fliesstextgrau">
    <w:name w:val="fliesstext_grau"/>
    <w:basedOn w:val="Absatz-Standardschriftart"/>
    <w:rsid w:val="0034588F"/>
  </w:style>
  <w:style w:type="paragraph" w:customStyle="1" w:styleId="Default">
    <w:name w:val="Default"/>
    <w:rsid w:val="00193FD9"/>
    <w:pPr>
      <w:widowControl w:val="0"/>
      <w:autoSpaceDE w:val="0"/>
      <w:autoSpaceDN w:val="0"/>
      <w:adjustRightInd w:val="0"/>
    </w:pPr>
    <w:rPr>
      <w:rFonts w:ascii="HelveticaNeue BlackCond" w:hAnsi="HelveticaNeue BlackCond" w:cs="HelveticaNeue BlackCond"/>
      <w:color w:val="000000"/>
      <w:sz w:val="24"/>
      <w:szCs w:val="24"/>
    </w:rPr>
  </w:style>
  <w:style w:type="paragraph" w:customStyle="1" w:styleId="artcontent">
    <w:name w:val="artcontent"/>
    <w:basedOn w:val="Standard"/>
    <w:rsid w:val="008001CB"/>
    <w:pPr>
      <w:spacing w:before="100" w:beforeAutospacing="1" w:after="100" w:afterAutospacing="1"/>
    </w:pPr>
    <w:rPr>
      <w:rFonts w:ascii="Times" w:hAnsi="Times"/>
      <w:sz w:val="20"/>
      <w:szCs w:val="20"/>
    </w:rPr>
  </w:style>
  <w:style w:type="paragraph" w:customStyle="1" w:styleId="HellesRaster-Akzent31">
    <w:name w:val="Helles Raster - Akzent 31"/>
    <w:basedOn w:val="Standard"/>
    <w:uiPriority w:val="34"/>
    <w:qFormat/>
    <w:rsid w:val="00FB060C"/>
    <w:pPr>
      <w:ind w:left="720"/>
      <w:contextualSpacing/>
    </w:pPr>
    <w:rPr>
      <w:rFonts w:ascii="Cambria" w:hAnsi="Cambria"/>
      <w:lang w:eastAsia="ja-JP"/>
    </w:rPr>
  </w:style>
  <w:style w:type="character" w:customStyle="1" w:styleId="usercontent">
    <w:name w:val="usercontent"/>
    <w:basedOn w:val="Absatz-Standardschriftart"/>
    <w:rsid w:val="00FB060C"/>
  </w:style>
  <w:style w:type="character" w:customStyle="1" w:styleId="hklattr">
    <w:name w:val="hklattr"/>
    <w:basedOn w:val="Absatz-Standardschriftart"/>
    <w:rsid w:val="00B277A8"/>
  </w:style>
  <w:style w:type="character" w:customStyle="1" w:styleId="Standard1">
    <w:name w:val="Standard1"/>
    <w:basedOn w:val="Absatz-Standardschriftart"/>
    <w:rsid w:val="00E32978"/>
  </w:style>
  <w:style w:type="paragraph" w:customStyle="1" w:styleId="HelleListe-Akzent31">
    <w:name w:val="Helle Liste - Akzent 31"/>
    <w:hidden/>
    <w:uiPriority w:val="99"/>
    <w:rsid w:val="00E32978"/>
    <w:rPr>
      <w:rFonts w:ascii="Cambria" w:hAnsi="Cambria"/>
      <w:sz w:val="24"/>
      <w:szCs w:val="24"/>
    </w:rPr>
  </w:style>
  <w:style w:type="character" w:styleId="Kommentarzeichen">
    <w:name w:val="annotation reference"/>
    <w:uiPriority w:val="99"/>
    <w:unhideWhenUsed/>
    <w:rsid w:val="00E32978"/>
    <w:rPr>
      <w:sz w:val="18"/>
      <w:szCs w:val="18"/>
    </w:rPr>
  </w:style>
  <w:style w:type="paragraph" w:styleId="Kommentartext">
    <w:name w:val="annotation text"/>
    <w:basedOn w:val="Standard"/>
    <w:link w:val="KommentartextZchn"/>
    <w:uiPriority w:val="99"/>
    <w:unhideWhenUsed/>
    <w:rsid w:val="00E32978"/>
    <w:rPr>
      <w:rFonts w:ascii="Cambria" w:hAnsi="Cambria"/>
      <w:lang w:val="x-none" w:eastAsia="x-none"/>
    </w:rPr>
  </w:style>
  <w:style w:type="character" w:customStyle="1" w:styleId="KommentartextZchn">
    <w:name w:val="Kommentartext Zchn"/>
    <w:link w:val="Kommentartext"/>
    <w:uiPriority w:val="99"/>
    <w:rsid w:val="00E32978"/>
    <w:rPr>
      <w:rFonts w:ascii="Cambria" w:eastAsia="Times New Roman" w:hAnsi="Cambria" w:cs="Times New Roman"/>
      <w:sz w:val="24"/>
      <w:szCs w:val="24"/>
    </w:rPr>
  </w:style>
  <w:style w:type="paragraph" w:styleId="Kommentarthema">
    <w:name w:val="annotation subject"/>
    <w:basedOn w:val="Kommentartext"/>
    <w:next w:val="Kommentartext"/>
    <w:link w:val="KommentarthemaZchn"/>
    <w:uiPriority w:val="99"/>
    <w:unhideWhenUsed/>
    <w:rsid w:val="00E32978"/>
    <w:rPr>
      <w:b/>
      <w:bCs/>
    </w:rPr>
  </w:style>
  <w:style w:type="character" w:customStyle="1" w:styleId="KommentarthemaZchn">
    <w:name w:val="Kommentarthema Zchn"/>
    <w:link w:val="Kommentarthema"/>
    <w:uiPriority w:val="99"/>
    <w:rsid w:val="00E32978"/>
    <w:rPr>
      <w:rFonts w:ascii="Cambria" w:eastAsia="Times New Roman" w:hAnsi="Cambria" w:cs="Times New Roman"/>
      <w:b/>
      <w:bCs/>
      <w:sz w:val="24"/>
      <w:szCs w:val="24"/>
    </w:rPr>
  </w:style>
  <w:style w:type="character" w:customStyle="1" w:styleId="inhalttext">
    <w:name w:val="inhalt_text"/>
    <w:basedOn w:val="Absatz-Standardschriftart"/>
    <w:rsid w:val="00E32978"/>
  </w:style>
  <w:style w:type="paragraph" w:customStyle="1" w:styleId="prefix2">
    <w:name w:val="prefix_2"/>
    <w:basedOn w:val="Standard"/>
    <w:rsid w:val="00E32978"/>
    <w:pPr>
      <w:spacing w:before="100" w:beforeAutospacing="1" w:after="100" w:afterAutospacing="1"/>
    </w:pPr>
    <w:rPr>
      <w:rFonts w:ascii="Times" w:hAnsi="Times"/>
      <w:sz w:val="20"/>
      <w:szCs w:val="20"/>
    </w:rPr>
  </w:style>
  <w:style w:type="character" w:customStyle="1" w:styleId="st">
    <w:name w:val="st"/>
    <w:basedOn w:val="Absatz-Standardschriftart"/>
    <w:rsid w:val="00660C32"/>
  </w:style>
  <w:style w:type="paragraph" w:customStyle="1" w:styleId="small">
    <w:name w:val="small"/>
    <w:basedOn w:val="Standard"/>
    <w:rsid w:val="00E87F10"/>
    <w:pPr>
      <w:spacing w:before="100" w:beforeAutospacing="1" w:after="100" w:afterAutospacing="1"/>
    </w:pPr>
    <w:rPr>
      <w:rFonts w:ascii="Times" w:eastAsia="MS Mincho" w:hAnsi="Times"/>
      <w:sz w:val="20"/>
      <w:szCs w:val="20"/>
    </w:rPr>
  </w:style>
  <w:style w:type="paragraph" w:customStyle="1" w:styleId="EinfAbs">
    <w:name w:val="[Einf. Abs.]"/>
    <w:basedOn w:val="Standard"/>
    <w:uiPriority w:val="99"/>
    <w:rsid w:val="005B0872"/>
    <w:pPr>
      <w:widowControl w:val="0"/>
      <w:autoSpaceDE w:val="0"/>
      <w:autoSpaceDN w:val="0"/>
      <w:adjustRightInd w:val="0"/>
      <w:spacing w:line="288" w:lineRule="auto"/>
      <w:textAlignment w:val="center"/>
    </w:pPr>
    <w:rPr>
      <w:rFonts w:ascii="MinionPro-Regular" w:eastAsia="MS Mincho" w:hAnsi="MinionPro-Regular" w:cs="MinionPro-Regular"/>
      <w:color w:val="000000"/>
    </w:rPr>
  </w:style>
  <w:style w:type="character" w:customStyle="1" w:styleId="apple-converted-space">
    <w:name w:val="apple-converted-space"/>
    <w:basedOn w:val="Absatz-Standardschriftart"/>
    <w:rsid w:val="00A30700"/>
  </w:style>
  <w:style w:type="paragraph" w:styleId="berarbeitung">
    <w:name w:val="Revision"/>
    <w:hidden/>
    <w:semiHidden/>
    <w:rsid w:val="002927FB"/>
    <w:rPr>
      <w:sz w:val="24"/>
      <w:szCs w:val="24"/>
    </w:rPr>
  </w:style>
  <w:style w:type="character" w:customStyle="1" w:styleId="berschrift2Zchn">
    <w:name w:val="Überschrift 2 Zchn"/>
    <w:basedOn w:val="Absatz-Standardschriftart"/>
    <w:link w:val="berschrift2"/>
    <w:uiPriority w:val="9"/>
    <w:rsid w:val="00537A9F"/>
    <w:rPr>
      <w:b/>
      <w:bCs/>
      <w:sz w:val="36"/>
      <w:szCs w:val="36"/>
    </w:rPr>
  </w:style>
  <w:style w:type="character" w:styleId="NichtaufgelsteErwhnung">
    <w:name w:val="Unresolved Mention"/>
    <w:basedOn w:val="Absatz-Standardschriftart"/>
    <w:uiPriority w:val="99"/>
    <w:semiHidden/>
    <w:unhideWhenUsed/>
    <w:rsid w:val="00537A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03071">
      <w:bodyDiv w:val="1"/>
      <w:marLeft w:val="0"/>
      <w:marRight w:val="0"/>
      <w:marTop w:val="0"/>
      <w:marBottom w:val="0"/>
      <w:divBdr>
        <w:top w:val="none" w:sz="0" w:space="0" w:color="auto"/>
        <w:left w:val="none" w:sz="0" w:space="0" w:color="auto"/>
        <w:bottom w:val="none" w:sz="0" w:space="0" w:color="auto"/>
        <w:right w:val="none" w:sz="0" w:space="0" w:color="auto"/>
      </w:divBdr>
      <w:divsChild>
        <w:div w:id="1238788841">
          <w:marLeft w:val="0"/>
          <w:marRight w:val="0"/>
          <w:marTop w:val="0"/>
          <w:marBottom w:val="0"/>
          <w:divBdr>
            <w:top w:val="none" w:sz="0" w:space="0" w:color="auto"/>
            <w:left w:val="none" w:sz="0" w:space="0" w:color="auto"/>
            <w:bottom w:val="none" w:sz="0" w:space="0" w:color="auto"/>
            <w:right w:val="none" w:sz="0" w:space="0" w:color="auto"/>
          </w:divBdr>
          <w:divsChild>
            <w:div w:id="556086067">
              <w:marLeft w:val="0"/>
              <w:marRight w:val="0"/>
              <w:marTop w:val="0"/>
              <w:marBottom w:val="0"/>
              <w:divBdr>
                <w:top w:val="none" w:sz="0" w:space="0" w:color="auto"/>
                <w:left w:val="none" w:sz="0" w:space="0" w:color="auto"/>
                <w:bottom w:val="none" w:sz="0" w:space="0" w:color="auto"/>
                <w:right w:val="none" w:sz="0" w:space="0" w:color="auto"/>
              </w:divBdr>
              <w:divsChild>
                <w:div w:id="144743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46193">
      <w:bodyDiv w:val="1"/>
      <w:marLeft w:val="0"/>
      <w:marRight w:val="0"/>
      <w:marTop w:val="0"/>
      <w:marBottom w:val="0"/>
      <w:divBdr>
        <w:top w:val="none" w:sz="0" w:space="0" w:color="auto"/>
        <w:left w:val="none" w:sz="0" w:space="0" w:color="auto"/>
        <w:bottom w:val="none" w:sz="0" w:space="0" w:color="auto"/>
        <w:right w:val="none" w:sz="0" w:space="0" w:color="auto"/>
      </w:divBdr>
    </w:div>
    <w:div w:id="690765393">
      <w:bodyDiv w:val="1"/>
      <w:marLeft w:val="0"/>
      <w:marRight w:val="0"/>
      <w:marTop w:val="0"/>
      <w:marBottom w:val="0"/>
      <w:divBdr>
        <w:top w:val="none" w:sz="0" w:space="0" w:color="auto"/>
        <w:left w:val="none" w:sz="0" w:space="0" w:color="auto"/>
        <w:bottom w:val="none" w:sz="0" w:space="0" w:color="auto"/>
        <w:right w:val="none" w:sz="0" w:space="0" w:color="auto"/>
      </w:divBdr>
    </w:div>
    <w:div w:id="883761237">
      <w:bodyDiv w:val="1"/>
      <w:marLeft w:val="0"/>
      <w:marRight w:val="0"/>
      <w:marTop w:val="0"/>
      <w:marBottom w:val="0"/>
      <w:divBdr>
        <w:top w:val="none" w:sz="0" w:space="0" w:color="auto"/>
        <w:left w:val="none" w:sz="0" w:space="0" w:color="auto"/>
        <w:bottom w:val="none" w:sz="0" w:space="0" w:color="auto"/>
        <w:right w:val="none" w:sz="0" w:space="0" w:color="auto"/>
      </w:divBdr>
    </w:div>
    <w:div w:id="967929841">
      <w:bodyDiv w:val="1"/>
      <w:marLeft w:val="0"/>
      <w:marRight w:val="0"/>
      <w:marTop w:val="0"/>
      <w:marBottom w:val="0"/>
      <w:divBdr>
        <w:top w:val="none" w:sz="0" w:space="0" w:color="auto"/>
        <w:left w:val="none" w:sz="0" w:space="0" w:color="auto"/>
        <w:bottom w:val="none" w:sz="0" w:space="0" w:color="auto"/>
        <w:right w:val="none" w:sz="0" w:space="0" w:color="auto"/>
      </w:divBdr>
      <w:divsChild>
        <w:div w:id="1982345991">
          <w:marLeft w:val="0"/>
          <w:marRight w:val="0"/>
          <w:marTop w:val="0"/>
          <w:marBottom w:val="0"/>
          <w:divBdr>
            <w:top w:val="none" w:sz="0" w:space="0" w:color="auto"/>
            <w:left w:val="none" w:sz="0" w:space="0" w:color="auto"/>
            <w:bottom w:val="none" w:sz="0" w:space="0" w:color="auto"/>
            <w:right w:val="none" w:sz="0" w:space="0" w:color="auto"/>
          </w:divBdr>
          <w:divsChild>
            <w:div w:id="1875263088">
              <w:marLeft w:val="0"/>
              <w:marRight w:val="0"/>
              <w:marTop w:val="0"/>
              <w:marBottom w:val="0"/>
              <w:divBdr>
                <w:top w:val="none" w:sz="0" w:space="0" w:color="auto"/>
                <w:left w:val="none" w:sz="0" w:space="0" w:color="auto"/>
                <w:bottom w:val="none" w:sz="0" w:space="0" w:color="auto"/>
                <w:right w:val="none" w:sz="0" w:space="0" w:color="auto"/>
              </w:divBdr>
              <w:divsChild>
                <w:div w:id="301547516">
                  <w:marLeft w:val="0"/>
                  <w:marRight w:val="0"/>
                  <w:marTop w:val="0"/>
                  <w:marBottom w:val="0"/>
                  <w:divBdr>
                    <w:top w:val="none" w:sz="0" w:space="0" w:color="auto"/>
                    <w:left w:val="none" w:sz="0" w:space="0" w:color="auto"/>
                    <w:bottom w:val="none" w:sz="0" w:space="0" w:color="auto"/>
                    <w:right w:val="none" w:sz="0" w:space="0" w:color="auto"/>
                  </w:divBdr>
                </w:div>
                <w:div w:id="973414028">
                  <w:marLeft w:val="0"/>
                  <w:marRight w:val="0"/>
                  <w:marTop w:val="0"/>
                  <w:marBottom w:val="0"/>
                  <w:divBdr>
                    <w:top w:val="none" w:sz="0" w:space="0" w:color="auto"/>
                    <w:left w:val="none" w:sz="0" w:space="0" w:color="auto"/>
                    <w:bottom w:val="none" w:sz="0" w:space="0" w:color="auto"/>
                    <w:right w:val="none" w:sz="0" w:space="0" w:color="auto"/>
                  </w:divBdr>
                </w:div>
              </w:divsChild>
            </w:div>
            <w:div w:id="1944530349">
              <w:marLeft w:val="0"/>
              <w:marRight w:val="0"/>
              <w:marTop w:val="0"/>
              <w:marBottom w:val="0"/>
              <w:divBdr>
                <w:top w:val="none" w:sz="0" w:space="0" w:color="auto"/>
                <w:left w:val="none" w:sz="0" w:space="0" w:color="auto"/>
                <w:bottom w:val="none" w:sz="0" w:space="0" w:color="auto"/>
                <w:right w:val="none" w:sz="0" w:space="0" w:color="auto"/>
              </w:divBdr>
            </w:div>
            <w:div w:id="1475485970">
              <w:marLeft w:val="0"/>
              <w:marRight w:val="0"/>
              <w:marTop w:val="0"/>
              <w:marBottom w:val="0"/>
              <w:divBdr>
                <w:top w:val="none" w:sz="0" w:space="0" w:color="auto"/>
                <w:left w:val="none" w:sz="0" w:space="0" w:color="auto"/>
                <w:bottom w:val="none" w:sz="0" w:space="0" w:color="auto"/>
                <w:right w:val="none" w:sz="0" w:space="0" w:color="auto"/>
              </w:divBdr>
            </w:div>
            <w:div w:id="316038604">
              <w:marLeft w:val="0"/>
              <w:marRight w:val="0"/>
              <w:marTop w:val="0"/>
              <w:marBottom w:val="0"/>
              <w:divBdr>
                <w:top w:val="none" w:sz="0" w:space="0" w:color="auto"/>
                <w:left w:val="none" w:sz="0" w:space="0" w:color="auto"/>
                <w:bottom w:val="none" w:sz="0" w:space="0" w:color="auto"/>
                <w:right w:val="none" w:sz="0" w:space="0" w:color="auto"/>
              </w:divBdr>
              <w:divsChild>
                <w:div w:id="114507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381579">
      <w:bodyDiv w:val="1"/>
      <w:marLeft w:val="0"/>
      <w:marRight w:val="0"/>
      <w:marTop w:val="0"/>
      <w:marBottom w:val="0"/>
      <w:divBdr>
        <w:top w:val="none" w:sz="0" w:space="0" w:color="auto"/>
        <w:left w:val="none" w:sz="0" w:space="0" w:color="auto"/>
        <w:bottom w:val="none" w:sz="0" w:space="0" w:color="auto"/>
        <w:right w:val="none" w:sz="0" w:space="0" w:color="auto"/>
      </w:divBdr>
    </w:div>
    <w:div w:id="1186093965">
      <w:bodyDiv w:val="1"/>
      <w:marLeft w:val="0"/>
      <w:marRight w:val="0"/>
      <w:marTop w:val="0"/>
      <w:marBottom w:val="0"/>
      <w:divBdr>
        <w:top w:val="none" w:sz="0" w:space="0" w:color="auto"/>
        <w:left w:val="none" w:sz="0" w:space="0" w:color="auto"/>
        <w:bottom w:val="none" w:sz="0" w:space="0" w:color="auto"/>
        <w:right w:val="none" w:sz="0" w:space="0" w:color="auto"/>
      </w:divBdr>
    </w:div>
    <w:div w:id="1608733521">
      <w:bodyDiv w:val="1"/>
      <w:marLeft w:val="0"/>
      <w:marRight w:val="0"/>
      <w:marTop w:val="0"/>
      <w:marBottom w:val="0"/>
      <w:divBdr>
        <w:top w:val="none" w:sz="0" w:space="0" w:color="auto"/>
        <w:left w:val="none" w:sz="0" w:space="0" w:color="auto"/>
        <w:bottom w:val="none" w:sz="0" w:space="0" w:color="auto"/>
        <w:right w:val="none" w:sz="0" w:space="0" w:color="auto"/>
      </w:divBdr>
    </w:div>
    <w:div w:id="1678193197">
      <w:bodyDiv w:val="1"/>
      <w:marLeft w:val="0"/>
      <w:marRight w:val="0"/>
      <w:marTop w:val="0"/>
      <w:marBottom w:val="0"/>
      <w:divBdr>
        <w:top w:val="none" w:sz="0" w:space="0" w:color="auto"/>
        <w:left w:val="none" w:sz="0" w:space="0" w:color="auto"/>
        <w:bottom w:val="none" w:sz="0" w:space="0" w:color="auto"/>
        <w:right w:val="none" w:sz="0" w:space="0" w:color="auto"/>
      </w:divBdr>
    </w:div>
    <w:div w:id="1699506775">
      <w:bodyDiv w:val="1"/>
      <w:marLeft w:val="0"/>
      <w:marRight w:val="0"/>
      <w:marTop w:val="0"/>
      <w:marBottom w:val="0"/>
      <w:divBdr>
        <w:top w:val="none" w:sz="0" w:space="0" w:color="auto"/>
        <w:left w:val="none" w:sz="0" w:space="0" w:color="auto"/>
        <w:bottom w:val="none" w:sz="0" w:space="0" w:color="auto"/>
        <w:right w:val="none" w:sz="0" w:space="0" w:color="auto"/>
      </w:divBdr>
      <w:divsChild>
        <w:div w:id="2091581759">
          <w:marLeft w:val="0"/>
          <w:marRight w:val="0"/>
          <w:marTop w:val="0"/>
          <w:marBottom w:val="0"/>
          <w:divBdr>
            <w:top w:val="none" w:sz="0" w:space="0" w:color="auto"/>
            <w:left w:val="none" w:sz="0" w:space="0" w:color="auto"/>
            <w:bottom w:val="none" w:sz="0" w:space="0" w:color="auto"/>
            <w:right w:val="none" w:sz="0" w:space="0" w:color="auto"/>
          </w:divBdr>
          <w:divsChild>
            <w:div w:id="1846751165">
              <w:marLeft w:val="0"/>
              <w:marRight w:val="0"/>
              <w:marTop w:val="0"/>
              <w:marBottom w:val="0"/>
              <w:divBdr>
                <w:top w:val="none" w:sz="0" w:space="0" w:color="auto"/>
                <w:left w:val="none" w:sz="0" w:space="0" w:color="auto"/>
                <w:bottom w:val="none" w:sz="0" w:space="0" w:color="auto"/>
                <w:right w:val="none" w:sz="0" w:space="0" w:color="auto"/>
              </w:divBdr>
              <w:divsChild>
                <w:div w:id="19964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472191">
      <w:bodyDiv w:val="1"/>
      <w:marLeft w:val="0"/>
      <w:marRight w:val="0"/>
      <w:marTop w:val="0"/>
      <w:marBottom w:val="0"/>
      <w:divBdr>
        <w:top w:val="none" w:sz="0" w:space="0" w:color="auto"/>
        <w:left w:val="none" w:sz="0" w:space="0" w:color="auto"/>
        <w:bottom w:val="none" w:sz="0" w:space="0" w:color="auto"/>
        <w:right w:val="none" w:sz="0" w:space="0" w:color="auto"/>
      </w:divBdr>
    </w:div>
    <w:div w:id="1924727504">
      <w:bodyDiv w:val="1"/>
      <w:marLeft w:val="0"/>
      <w:marRight w:val="0"/>
      <w:marTop w:val="0"/>
      <w:marBottom w:val="0"/>
      <w:divBdr>
        <w:top w:val="none" w:sz="0" w:space="0" w:color="auto"/>
        <w:left w:val="none" w:sz="0" w:space="0" w:color="auto"/>
        <w:bottom w:val="none" w:sz="0" w:space="0" w:color="auto"/>
        <w:right w:val="none" w:sz="0" w:space="0" w:color="auto"/>
      </w:divBdr>
    </w:div>
    <w:div w:id="1962346942">
      <w:bodyDiv w:val="1"/>
      <w:marLeft w:val="0"/>
      <w:marRight w:val="0"/>
      <w:marTop w:val="0"/>
      <w:marBottom w:val="0"/>
      <w:divBdr>
        <w:top w:val="none" w:sz="0" w:space="0" w:color="auto"/>
        <w:left w:val="none" w:sz="0" w:space="0" w:color="auto"/>
        <w:bottom w:val="none" w:sz="0" w:space="0" w:color="auto"/>
        <w:right w:val="none" w:sz="0" w:space="0" w:color="auto"/>
      </w:divBdr>
    </w:div>
    <w:div w:id="1979725315">
      <w:bodyDiv w:val="1"/>
      <w:marLeft w:val="0"/>
      <w:marRight w:val="0"/>
      <w:marTop w:val="0"/>
      <w:marBottom w:val="0"/>
      <w:divBdr>
        <w:top w:val="none" w:sz="0" w:space="0" w:color="auto"/>
        <w:left w:val="none" w:sz="0" w:space="0" w:color="auto"/>
        <w:bottom w:val="none" w:sz="0" w:space="0" w:color="auto"/>
        <w:right w:val="none" w:sz="0" w:space="0" w:color="auto"/>
      </w:divBdr>
    </w:div>
    <w:div w:id="202620870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kl@cream-communicati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495BD-F872-1A47-9D73-3A5C52B37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423</Words>
  <Characters>2670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Pressemappe</vt:lpstr>
    </vt:vector>
  </TitlesOfParts>
  <Manager/>
  <Company>Cream Communication</Company>
  <LinksUpToDate>false</LinksUpToDate>
  <CharactersWithSpaces>3087</CharactersWithSpaces>
  <SharedDoc>false</SharedDoc>
  <HyperlinkBase/>
  <HLinks>
    <vt:vector size="24" baseType="variant">
      <vt:variant>
        <vt:i4>7012384</vt:i4>
      </vt:variant>
      <vt:variant>
        <vt:i4>9</vt:i4>
      </vt:variant>
      <vt:variant>
        <vt:i4>0</vt:i4>
      </vt:variant>
      <vt:variant>
        <vt:i4>5</vt:i4>
      </vt:variant>
      <vt:variant>
        <vt:lpwstr>http://www.hkl-baushop.de/</vt:lpwstr>
      </vt:variant>
      <vt:variant>
        <vt:lpwstr/>
      </vt:variant>
      <vt:variant>
        <vt:i4>8126506</vt:i4>
      </vt:variant>
      <vt:variant>
        <vt:i4>6</vt:i4>
      </vt:variant>
      <vt:variant>
        <vt:i4>0</vt:i4>
      </vt:variant>
      <vt:variant>
        <vt:i4>5</vt:i4>
      </vt:variant>
      <vt:variant>
        <vt:lpwstr>http://www.coconutbeach.de/</vt:lpwstr>
      </vt:variant>
      <vt:variant>
        <vt:lpwstr/>
      </vt:variant>
      <vt:variant>
        <vt:i4>2359335</vt:i4>
      </vt:variant>
      <vt:variant>
        <vt:i4>3</vt:i4>
      </vt:variant>
      <vt:variant>
        <vt:i4>0</vt:i4>
      </vt:variant>
      <vt:variant>
        <vt:i4>5</vt:i4>
      </vt:variant>
      <vt:variant>
        <vt:lpwstr>file:///heaven-muenster.de</vt:lpwstr>
      </vt:variant>
      <vt:variant>
        <vt:lpwstr/>
      </vt:variant>
      <vt:variant>
        <vt:i4>4849732</vt:i4>
      </vt:variant>
      <vt:variant>
        <vt:i4>0</vt:i4>
      </vt:variant>
      <vt:variant>
        <vt:i4>0</vt:i4>
      </vt:variant>
      <vt:variant>
        <vt:i4>5</vt:i4>
      </vt:variant>
      <vt:variant>
        <vt:lpwstr>http://www.fg-bau.de/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Pressemappe</dc:title>
  <dc:subject/>
  <dc:creator>Anne Bettina Jäger</dc:creator>
  <cp:keywords/>
  <dc:description/>
  <cp:lastModifiedBy>Leutner, Bettina</cp:lastModifiedBy>
  <cp:revision>3</cp:revision>
  <cp:lastPrinted>2019-07-02T09:17:00Z</cp:lastPrinted>
  <dcterms:created xsi:type="dcterms:W3CDTF">2024-07-02T09:01:00Z</dcterms:created>
  <dcterms:modified xsi:type="dcterms:W3CDTF">2024-07-03T07:39:00Z</dcterms:modified>
  <cp:category/>
</cp:coreProperties>
</file>